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4F86" w14:textId="77777777" w:rsidR="00986C97" w:rsidRDefault="00986C97">
      <w:pPr>
        <w:pStyle w:val="Titre1"/>
        <w:spacing w:line="360" w:lineRule="auto"/>
        <w:ind w:right="5670"/>
        <w:rPr>
          <w:color w:val="008000"/>
          <w:u w:val="single"/>
          <w:bdr w:val="single" w:sz="4" w:space="0" w:color="auto"/>
        </w:rPr>
      </w:pPr>
      <w:bookmarkStart w:id="0" w:name="_GoBack"/>
      <w:bookmarkEnd w:id="0"/>
      <w:r>
        <w:rPr>
          <w:color w:val="008000"/>
          <w:u w:val="single"/>
        </w:rPr>
        <w:t>ÉTABLISSEMENT D’ACCUEIL</w:t>
      </w:r>
    </w:p>
    <w:p w14:paraId="53DB918F" w14:textId="77777777" w:rsidR="00986C97" w:rsidRDefault="00986C97">
      <w:pPr>
        <w:tabs>
          <w:tab w:val="left" w:leader="dot" w:pos="9639"/>
        </w:tabs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>
        <w:rPr>
          <w:b/>
          <w:color w:val="000000"/>
          <w:sz w:val="24"/>
          <w:vertAlign w:val="superscript"/>
        </w:rPr>
        <w:t>er</w:t>
      </w:r>
      <w:r>
        <w:rPr>
          <w:b/>
          <w:color w:val="000000"/>
          <w:sz w:val="24"/>
        </w:rPr>
        <w:t xml:space="preserve"> choix : </w:t>
      </w:r>
      <w:r>
        <w:rPr>
          <w:color w:val="000000"/>
          <w:sz w:val="24"/>
        </w:rPr>
        <w:tab/>
      </w:r>
    </w:p>
    <w:p w14:paraId="296BF889" w14:textId="77777777" w:rsidR="00986C97" w:rsidRDefault="00986C97">
      <w:pPr>
        <w:tabs>
          <w:tab w:val="left" w:leader="dot" w:pos="9639"/>
        </w:tabs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>2</w:t>
      </w:r>
      <w:r>
        <w:rPr>
          <w:b/>
          <w:color w:val="000000"/>
          <w:sz w:val="24"/>
          <w:vertAlign w:val="superscript"/>
        </w:rPr>
        <w:t>ème</w:t>
      </w:r>
      <w:r>
        <w:rPr>
          <w:b/>
          <w:color w:val="000000"/>
          <w:sz w:val="24"/>
        </w:rPr>
        <w:t xml:space="preserve"> choix : </w:t>
      </w:r>
      <w:r>
        <w:rPr>
          <w:color w:val="000000"/>
          <w:sz w:val="24"/>
        </w:rPr>
        <w:tab/>
      </w:r>
    </w:p>
    <w:p w14:paraId="2E2A7497" w14:textId="77777777" w:rsidR="00986C97" w:rsidRDefault="00986C97">
      <w:pPr>
        <w:tabs>
          <w:tab w:val="left" w:leader="dot" w:pos="9639"/>
        </w:tabs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>3</w:t>
      </w:r>
      <w:r>
        <w:rPr>
          <w:b/>
          <w:color w:val="000000"/>
          <w:sz w:val="24"/>
          <w:vertAlign w:val="superscript"/>
        </w:rPr>
        <w:t>ème</w:t>
      </w:r>
      <w:r>
        <w:rPr>
          <w:b/>
          <w:color w:val="000000"/>
          <w:sz w:val="24"/>
        </w:rPr>
        <w:t xml:space="preserve"> choix : </w:t>
      </w:r>
      <w:r>
        <w:rPr>
          <w:color w:val="000000"/>
          <w:sz w:val="24"/>
        </w:rPr>
        <w:tab/>
      </w:r>
    </w:p>
    <w:p w14:paraId="2DC79003" w14:textId="77777777" w:rsidR="006537B3" w:rsidRDefault="006537B3" w:rsidP="006537B3">
      <w:pPr>
        <w:pStyle w:val="Titre1"/>
        <w:spacing w:line="360" w:lineRule="auto"/>
        <w:ind w:right="5670"/>
        <w:rPr>
          <w:color w:val="008000"/>
          <w:u w:val="single"/>
        </w:rPr>
      </w:pPr>
    </w:p>
    <w:p w14:paraId="5BEC7DAF" w14:textId="77777777" w:rsidR="006537B3" w:rsidRDefault="000C403B" w:rsidP="006537B3">
      <w:pPr>
        <w:pStyle w:val="Titre1"/>
        <w:spacing w:line="360" w:lineRule="auto"/>
        <w:ind w:right="5670"/>
        <w:rPr>
          <w:color w:val="008000"/>
          <w:u w:val="single"/>
          <w:bdr w:val="single" w:sz="4" w:space="0" w:color="auto"/>
        </w:rPr>
      </w:pPr>
      <w:r>
        <w:rPr>
          <w:color w:val="008000"/>
          <w:u w:val="single"/>
        </w:rPr>
        <w:t xml:space="preserve">DURÉE DE LA MOBILITÉ </w:t>
      </w:r>
      <w:r w:rsidR="006537B3">
        <w:rPr>
          <w:rStyle w:val="Appelnotedebasdep"/>
          <w:color w:val="008000"/>
          <w:u w:val="single"/>
        </w:rPr>
        <w:footnoteReference w:id="1"/>
      </w:r>
    </w:p>
    <w:p w14:paraId="1A9E7E10" w14:textId="77777777" w:rsidR="006537B3" w:rsidRDefault="006537B3" w:rsidP="006537B3">
      <w:pPr>
        <w:spacing w:line="360" w:lineRule="auto"/>
        <w:ind w:left="709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Premier semestre </w:t>
      </w:r>
    </w:p>
    <w:p w14:paraId="4D56FD56" w14:textId="77777777" w:rsidR="006537B3" w:rsidRDefault="006537B3" w:rsidP="006537B3">
      <w:pPr>
        <w:spacing w:line="360" w:lineRule="auto"/>
        <w:ind w:left="709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Second semestre</w:t>
      </w:r>
    </w:p>
    <w:p w14:paraId="1D4197B3" w14:textId="77777777" w:rsidR="000C403B" w:rsidRDefault="000C403B" w:rsidP="006537B3">
      <w:pPr>
        <w:spacing w:line="360" w:lineRule="auto"/>
        <w:ind w:left="709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Année complète</w:t>
      </w:r>
    </w:p>
    <w:p w14:paraId="78655E21" w14:textId="77777777" w:rsidR="00986C97" w:rsidRDefault="00986C97">
      <w:pPr>
        <w:pStyle w:val="Titre1"/>
        <w:tabs>
          <w:tab w:val="left" w:leader="dot" w:pos="8505"/>
        </w:tabs>
        <w:spacing w:line="360" w:lineRule="auto"/>
        <w:rPr>
          <w:bdr w:val="single" w:sz="4" w:space="0" w:color="auto"/>
        </w:rPr>
      </w:pPr>
    </w:p>
    <w:p w14:paraId="63D9095A" w14:textId="77777777" w:rsidR="00986C97" w:rsidRDefault="00986C97">
      <w:pPr>
        <w:pStyle w:val="Titre1"/>
        <w:tabs>
          <w:tab w:val="left" w:leader="dot" w:pos="8505"/>
        </w:tabs>
        <w:spacing w:line="360" w:lineRule="auto"/>
        <w:rPr>
          <w:color w:val="008000"/>
          <w:u w:val="single"/>
        </w:rPr>
      </w:pPr>
      <w:r>
        <w:rPr>
          <w:color w:val="008000"/>
          <w:u w:val="single"/>
        </w:rPr>
        <w:t>MOTIVATIONS</w:t>
      </w:r>
    </w:p>
    <w:p w14:paraId="1848BB28" w14:textId="77777777" w:rsidR="00986C97" w:rsidRDefault="00986C97">
      <w:pPr>
        <w:pStyle w:val="Corpsdetexte"/>
        <w:numPr>
          <w:ilvl w:val="0"/>
          <w:numId w:val="1"/>
        </w:numPr>
        <w:rPr>
          <w:b w:val="0"/>
        </w:rPr>
      </w:pPr>
      <w:r>
        <w:t xml:space="preserve">Indiquez </w:t>
      </w:r>
      <w:r w:rsidR="008E6757">
        <w:t xml:space="preserve">de manière synthétique </w:t>
      </w:r>
      <w:r>
        <w:t>vos motivations pour partir suivre des études à l’étranger</w:t>
      </w:r>
      <w:r w:rsidR="008E6757">
        <w:t xml:space="preserve"> </w:t>
      </w:r>
      <w:r>
        <w:t xml:space="preserve">: </w:t>
      </w:r>
    </w:p>
    <w:p w14:paraId="3940B1DE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01F45E4E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16D282D9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24F26E44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037CF05D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B1DC21A" w14:textId="77777777" w:rsidR="00DD148E" w:rsidRDefault="00DD148E" w:rsidP="00DD148E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FAC40A0" w14:textId="77777777" w:rsidR="00DD148E" w:rsidRDefault="00DD148E" w:rsidP="00DD148E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3E382A98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0BC6D56D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5F65FA8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37C09E8D" w14:textId="77777777" w:rsidR="00DD148E" w:rsidRDefault="00DD148E" w:rsidP="00DD148E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738F5DFD" w14:textId="77777777" w:rsidR="00DD148E" w:rsidRDefault="00DD148E" w:rsidP="00DD148E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E1599C9" w14:textId="77777777" w:rsidR="00800ACC" w:rsidRDefault="00800ACC" w:rsidP="00800ACC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7DB99CFE" w14:textId="77777777" w:rsidR="00800ACC" w:rsidRDefault="00800ACC" w:rsidP="00800ACC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4C8A878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30F3E886" w14:textId="77777777" w:rsidR="00800ACC" w:rsidRDefault="00800ACC" w:rsidP="00800ACC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182C29DC" w14:textId="77777777" w:rsidR="00800ACC" w:rsidRDefault="00800ACC" w:rsidP="00800ACC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714E93D7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E8AA4C6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7E041EE" w14:textId="77777777" w:rsidR="00986C97" w:rsidRDefault="00986C9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14E26FE" w14:textId="77777777" w:rsidR="008E6757" w:rsidRDefault="008E6757" w:rsidP="008E675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3E3ACED1" w14:textId="77777777" w:rsidR="006537B3" w:rsidRDefault="006537B3" w:rsidP="006537B3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711CFB05" w14:textId="77777777" w:rsidR="006537B3" w:rsidRDefault="006537B3" w:rsidP="006537B3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7FD6D983" w14:textId="77777777" w:rsidR="006537B3" w:rsidRDefault="006537B3" w:rsidP="006537B3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7063699A" w14:textId="28B89112" w:rsidR="00986C97" w:rsidRPr="009660AA" w:rsidRDefault="009D50B5" w:rsidP="00800ACC">
      <w:pPr>
        <w:tabs>
          <w:tab w:val="left" w:leader="dot" w:pos="8505"/>
        </w:tabs>
        <w:spacing w:line="360" w:lineRule="auto"/>
        <w:rPr>
          <w:sz w:val="28"/>
        </w:rPr>
      </w:pPr>
      <w:r>
        <w:rPr>
          <w:b/>
          <w:color w:val="008000"/>
          <w:sz w:val="28"/>
          <w:u w:val="single"/>
        </w:rPr>
        <w:br w:type="column"/>
      </w:r>
      <w:r w:rsidR="00986C97">
        <w:rPr>
          <w:b/>
          <w:color w:val="008000"/>
          <w:sz w:val="28"/>
          <w:u w:val="single"/>
        </w:rPr>
        <w:lastRenderedPageBreak/>
        <w:t>DÉPÔT DU DOSSIER</w:t>
      </w:r>
      <w:r w:rsidR="00986C97">
        <w:rPr>
          <w:b/>
          <w:color w:val="008000"/>
          <w:sz w:val="28"/>
        </w:rPr>
        <w:t xml:space="preserve"> : </w:t>
      </w:r>
      <w:r w:rsidR="00082A1E" w:rsidRPr="00C25406">
        <w:rPr>
          <w:b/>
          <w:color w:val="008000"/>
          <w:sz w:val="28"/>
        </w:rPr>
        <w:t xml:space="preserve">jusqu’au </w:t>
      </w:r>
      <w:r w:rsidR="00FC6B9A">
        <w:rPr>
          <w:b/>
          <w:color w:val="008000"/>
          <w:sz w:val="28"/>
        </w:rPr>
        <w:t>1</w:t>
      </w:r>
      <w:r w:rsidR="001F217A" w:rsidRPr="001F217A">
        <w:rPr>
          <w:b/>
          <w:color w:val="008000"/>
          <w:sz w:val="28"/>
          <w:vertAlign w:val="superscript"/>
        </w:rPr>
        <w:t>er</w:t>
      </w:r>
      <w:r w:rsidR="001F217A">
        <w:rPr>
          <w:b/>
          <w:color w:val="008000"/>
          <w:sz w:val="28"/>
        </w:rPr>
        <w:t xml:space="preserve"> </w:t>
      </w:r>
      <w:r w:rsidR="00311291">
        <w:rPr>
          <w:b/>
          <w:color w:val="008000"/>
          <w:sz w:val="28"/>
        </w:rPr>
        <w:t>février</w:t>
      </w:r>
      <w:r w:rsidR="001F217A">
        <w:rPr>
          <w:b/>
          <w:color w:val="008000"/>
          <w:sz w:val="28"/>
        </w:rPr>
        <w:t xml:space="preserve"> 202</w:t>
      </w:r>
      <w:r w:rsidR="00311291">
        <w:rPr>
          <w:b/>
          <w:color w:val="008000"/>
          <w:sz w:val="28"/>
        </w:rPr>
        <w:t>1</w:t>
      </w:r>
      <w:r w:rsidR="009660AA" w:rsidRPr="009660AA">
        <w:rPr>
          <w:rStyle w:val="Appelnotedebasdep"/>
          <w:sz w:val="28"/>
        </w:rPr>
        <w:footnoteReference w:id="2"/>
      </w:r>
    </w:p>
    <w:p w14:paraId="30D73241" w14:textId="77777777" w:rsidR="00986C97" w:rsidRDefault="00986C97">
      <w:pPr>
        <w:tabs>
          <w:tab w:val="left" w:leader="dot" w:pos="8505"/>
        </w:tabs>
        <w:spacing w:line="360" w:lineRule="auto"/>
        <w:jc w:val="center"/>
        <w:rPr>
          <w:b/>
          <w:color w:val="008000"/>
          <w:sz w:val="28"/>
        </w:rPr>
      </w:pPr>
    </w:p>
    <w:p w14:paraId="4AAFC473" w14:textId="77777777" w:rsidR="00986C97" w:rsidRDefault="00986C9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tabs>
          <w:tab w:val="left" w:leader="dot" w:pos="8505"/>
        </w:tabs>
        <w:spacing w:line="360" w:lineRule="auto"/>
        <w:ind w:left="1134" w:right="1134"/>
        <w:jc w:val="center"/>
        <w:rPr>
          <w:b/>
          <w:color w:val="008000"/>
          <w:sz w:val="24"/>
        </w:rPr>
      </w:pPr>
      <w:r>
        <w:rPr>
          <w:b/>
          <w:color w:val="008000"/>
          <w:sz w:val="24"/>
        </w:rPr>
        <w:t>Dossier à retourner ou à déposer </w:t>
      </w:r>
      <w:r w:rsidR="00A61550">
        <w:rPr>
          <w:b/>
          <w:color w:val="008000"/>
          <w:sz w:val="24"/>
        </w:rPr>
        <w:t>à l’attention de Yannick Lécuyer</w:t>
      </w:r>
    </w:p>
    <w:p w14:paraId="54104BA3" w14:textId="77777777" w:rsidR="00986C97" w:rsidRDefault="00986C97">
      <w:pPr>
        <w:pStyle w:val="Titre3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tabs>
          <w:tab w:val="left" w:leader="dot" w:pos="8505"/>
        </w:tabs>
        <w:spacing w:line="360" w:lineRule="auto"/>
        <w:ind w:left="1134" w:right="1134"/>
        <w:rPr>
          <w:color w:val="008000"/>
        </w:rPr>
      </w:pPr>
      <w:r>
        <w:rPr>
          <w:color w:val="008000"/>
        </w:rPr>
        <w:t>Faculté de Droit, d’Économie et de Gestion</w:t>
      </w:r>
    </w:p>
    <w:p w14:paraId="1032A095" w14:textId="49057B09" w:rsidR="00986C97" w:rsidRDefault="00986C9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tabs>
          <w:tab w:val="left" w:leader="dot" w:pos="8505"/>
        </w:tabs>
        <w:spacing w:line="360" w:lineRule="auto"/>
        <w:ind w:left="1134" w:right="1134"/>
        <w:jc w:val="center"/>
        <w:rPr>
          <w:b/>
          <w:color w:val="008000"/>
          <w:sz w:val="24"/>
        </w:rPr>
      </w:pPr>
      <w:r>
        <w:rPr>
          <w:b/>
          <w:color w:val="008000"/>
          <w:sz w:val="24"/>
        </w:rPr>
        <w:t>Bureau de</w:t>
      </w:r>
      <w:r w:rsidR="00D13082">
        <w:rPr>
          <w:b/>
          <w:color w:val="008000"/>
          <w:sz w:val="24"/>
        </w:rPr>
        <w:t>s relations internationales</w:t>
      </w:r>
      <w:r w:rsidR="00AB6D8E">
        <w:rPr>
          <w:b/>
          <w:color w:val="008000"/>
          <w:sz w:val="24"/>
        </w:rPr>
        <w:t xml:space="preserve"> Bureau 110</w:t>
      </w:r>
    </w:p>
    <w:p w14:paraId="01472AFB" w14:textId="77777777" w:rsidR="00986C97" w:rsidRDefault="00986C9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tabs>
          <w:tab w:val="left" w:leader="dot" w:pos="8505"/>
        </w:tabs>
        <w:spacing w:line="360" w:lineRule="auto"/>
        <w:ind w:left="1134" w:right="1134"/>
        <w:jc w:val="center"/>
        <w:rPr>
          <w:b/>
          <w:color w:val="008000"/>
          <w:sz w:val="24"/>
        </w:rPr>
      </w:pPr>
      <w:r>
        <w:rPr>
          <w:b/>
          <w:color w:val="008000"/>
          <w:sz w:val="24"/>
        </w:rPr>
        <w:t xml:space="preserve">13 </w:t>
      </w:r>
      <w:r w:rsidR="003D7F9A">
        <w:rPr>
          <w:b/>
          <w:color w:val="008000"/>
          <w:sz w:val="24"/>
        </w:rPr>
        <w:t>A</w:t>
      </w:r>
      <w:r>
        <w:rPr>
          <w:b/>
          <w:color w:val="008000"/>
          <w:sz w:val="24"/>
        </w:rPr>
        <w:t>llée François Mitterrand</w:t>
      </w:r>
    </w:p>
    <w:p w14:paraId="2248912A" w14:textId="77777777" w:rsidR="00986C97" w:rsidRDefault="00986C97">
      <w:pPr>
        <w:pStyle w:val="Titre4"/>
      </w:pPr>
      <w:r>
        <w:t>BP 13633</w:t>
      </w:r>
    </w:p>
    <w:p w14:paraId="54F5B1A7" w14:textId="77777777" w:rsidR="00986C97" w:rsidRDefault="00986C9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tabs>
          <w:tab w:val="left" w:leader="dot" w:pos="8505"/>
        </w:tabs>
        <w:spacing w:line="360" w:lineRule="auto"/>
        <w:ind w:left="1134" w:right="1134"/>
        <w:jc w:val="center"/>
        <w:rPr>
          <w:b/>
          <w:color w:val="008000"/>
          <w:sz w:val="24"/>
        </w:rPr>
      </w:pPr>
      <w:r>
        <w:rPr>
          <w:b/>
          <w:color w:val="008000"/>
          <w:sz w:val="24"/>
        </w:rPr>
        <w:t>49036 ANGERS CEDEX 01</w:t>
      </w:r>
    </w:p>
    <w:p w14:paraId="70AD3E40" w14:textId="77777777" w:rsidR="00835FF0" w:rsidRDefault="00835FF0">
      <w:pPr>
        <w:tabs>
          <w:tab w:val="left" w:leader="dot" w:pos="8505"/>
        </w:tabs>
        <w:spacing w:line="360" w:lineRule="auto"/>
        <w:rPr>
          <w:b/>
          <w:sz w:val="24"/>
        </w:rPr>
      </w:pPr>
    </w:p>
    <w:p w14:paraId="413A1908" w14:textId="77777777" w:rsidR="00986C97" w:rsidRDefault="00986C97">
      <w:pPr>
        <w:tabs>
          <w:tab w:val="left" w:leader="dot" w:pos="8505"/>
        </w:tabs>
        <w:spacing w:line="360" w:lineRule="auto"/>
        <w:jc w:val="center"/>
        <w:rPr>
          <w:b/>
          <w:color w:val="008000"/>
          <w:sz w:val="32"/>
        </w:rPr>
      </w:pPr>
      <w:r>
        <w:rPr>
          <w:b/>
          <w:color w:val="008000"/>
          <w:sz w:val="32"/>
          <w:u w:val="single"/>
        </w:rPr>
        <w:t>PIÈCES À JOINDRE</w:t>
      </w:r>
      <w:r>
        <w:rPr>
          <w:b/>
          <w:color w:val="008000"/>
          <w:sz w:val="32"/>
        </w:rPr>
        <w:t> :</w:t>
      </w:r>
    </w:p>
    <w:p w14:paraId="6CDF2471" w14:textId="77777777" w:rsidR="00986C97" w:rsidRDefault="00986C97">
      <w:pPr>
        <w:tabs>
          <w:tab w:val="left" w:leader="dot" w:pos="8505"/>
        </w:tabs>
        <w:spacing w:line="360" w:lineRule="auto"/>
        <w:rPr>
          <w:b/>
          <w:sz w:val="24"/>
        </w:rPr>
      </w:pPr>
    </w:p>
    <w:p w14:paraId="4785E967" w14:textId="77777777" w:rsidR="00D326DB" w:rsidRPr="00BB65B1" w:rsidRDefault="00D326DB" w:rsidP="000350A0">
      <w:pPr>
        <w:numPr>
          <w:ilvl w:val="0"/>
          <w:numId w:val="3"/>
        </w:numPr>
        <w:tabs>
          <w:tab w:val="left" w:leader="dot" w:pos="8505"/>
        </w:tabs>
        <w:spacing w:line="360" w:lineRule="auto"/>
        <w:rPr>
          <w:sz w:val="24"/>
        </w:rPr>
      </w:pPr>
      <w:r w:rsidRPr="00BB65B1">
        <w:rPr>
          <w:sz w:val="24"/>
        </w:rPr>
        <w:t>CV</w:t>
      </w:r>
      <w:r w:rsidR="00545E48">
        <w:rPr>
          <w:sz w:val="24"/>
        </w:rPr>
        <w:t xml:space="preserve">  - </w:t>
      </w:r>
      <w:r w:rsidR="00AC3839">
        <w:rPr>
          <w:sz w:val="24"/>
        </w:rPr>
        <w:t>obligatoire</w:t>
      </w:r>
      <w:r w:rsidR="00DD148E">
        <w:rPr>
          <w:sz w:val="24"/>
        </w:rPr>
        <w:t> ;</w:t>
      </w:r>
    </w:p>
    <w:p w14:paraId="7757F30D" w14:textId="77777777" w:rsidR="00986C97" w:rsidRPr="00BB65B1" w:rsidRDefault="005F142A" w:rsidP="005F142A">
      <w:pPr>
        <w:numPr>
          <w:ilvl w:val="0"/>
          <w:numId w:val="3"/>
        </w:numPr>
        <w:tabs>
          <w:tab w:val="left" w:leader="dot" w:pos="8505"/>
        </w:tabs>
        <w:spacing w:line="360" w:lineRule="auto"/>
        <w:rPr>
          <w:sz w:val="24"/>
        </w:rPr>
      </w:pPr>
      <w:r w:rsidRPr="00BB65B1">
        <w:rPr>
          <w:sz w:val="24"/>
        </w:rPr>
        <w:t>R</w:t>
      </w:r>
      <w:r w:rsidR="00986C97" w:rsidRPr="00BB65B1">
        <w:rPr>
          <w:sz w:val="24"/>
        </w:rPr>
        <w:t xml:space="preserve">elevés </w:t>
      </w:r>
      <w:r w:rsidR="000C403B">
        <w:rPr>
          <w:sz w:val="24"/>
        </w:rPr>
        <w:t>de notes du cursus universitaire</w:t>
      </w:r>
      <w:r w:rsidR="00545E48">
        <w:rPr>
          <w:sz w:val="24"/>
        </w:rPr>
        <w:t xml:space="preserve"> - </w:t>
      </w:r>
      <w:r w:rsidR="00AC3839">
        <w:rPr>
          <w:sz w:val="24"/>
        </w:rPr>
        <w:t xml:space="preserve">obligatoire </w:t>
      </w:r>
      <w:r w:rsidRPr="00BB65B1">
        <w:rPr>
          <w:sz w:val="24"/>
        </w:rPr>
        <w:t xml:space="preserve">; </w:t>
      </w:r>
    </w:p>
    <w:p w14:paraId="04142360" w14:textId="77777777" w:rsidR="005F142A" w:rsidRDefault="005F142A" w:rsidP="005F142A">
      <w:pPr>
        <w:numPr>
          <w:ilvl w:val="0"/>
          <w:numId w:val="3"/>
        </w:numPr>
        <w:tabs>
          <w:tab w:val="left" w:leader="dot" w:pos="8505"/>
        </w:tabs>
        <w:spacing w:line="360" w:lineRule="auto"/>
        <w:rPr>
          <w:sz w:val="24"/>
        </w:rPr>
      </w:pPr>
      <w:r w:rsidRPr="00CA102C">
        <w:rPr>
          <w:sz w:val="24"/>
        </w:rPr>
        <w:t>Attestation</w:t>
      </w:r>
      <w:r w:rsidR="00DD148E">
        <w:rPr>
          <w:sz w:val="24"/>
        </w:rPr>
        <w:t xml:space="preserve"> ou diplôme</w:t>
      </w:r>
      <w:r w:rsidRPr="00CA102C">
        <w:rPr>
          <w:sz w:val="24"/>
        </w:rPr>
        <w:t xml:space="preserve"> de maitrise de la langue du pays d’accueil ou de l’anglais </w:t>
      </w:r>
      <w:r w:rsidR="00AC3839" w:rsidRPr="00DD148E">
        <w:rPr>
          <w:sz w:val="24"/>
          <w:szCs w:val="24"/>
        </w:rPr>
        <w:t>(</w:t>
      </w:r>
      <w:r w:rsidR="00DD148E" w:rsidRPr="00DD148E">
        <w:rPr>
          <w:sz w:val="24"/>
          <w:szCs w:val="24"/>
        </w:rPr>
        <w:t>ex : TOEFL, TOEIC</w:t>
      </w:r>
      <w:r w:rsidR="00DD148E">
        <w:rPr>
          <w:sz w:val="24"/>
          <w:szCs w:val="24"/>
        </w:rPr>
        <w:t>...</w:t>
      </w:r>
      <w:r w:rsidR="00545E48">
        <w:rPr>
          <w:sz w:val="24"/>
          <w:szCs w:val="24"/>
        </w:rPr>
        <w:t xml:space="preserve">) - </w:t>
      </w:r>
      <w:r w:rsidR="00DD148E">
        <w:rPr>
          <w:sz w:val="24"/>
          <w:szCs w:val="24"/>
        </w:rPr>
        <w:t>non-obligatoire</w:t>
      </w:r>
      <w:r w:rsidR="00D11802">
        <w:rPr>
          <w:sz w:val="24"/>
          <w:szCs w:val="24"/>
        </w:rPr>
        <w:t xml:space="preserve"> mais </w:t>
      </w:r>
      <w:r w:rsidR="00835FF0">
        <w:rPr>
          <w:sz w:val="24"/>
          <w:szCs w:val="24"/>
        </w:rPr>
        <w:t xml:space="preserve">fortement </w:t>
      </w:r>
      <w:r w:rsidR="00D11802">
        <w:rPr>
          <w:sz w:val="24"/>
          <w:szCs w:val="24"/>
        </w:rPr>
        <w:t>conseillé</w:t>
      </w:r>
      <w:r w:rsidR="00AC3839" w:rsidRPr="00DD148E">
        <w:rPr>
          <w:sz w:val="24"/>
          <w:szCs w:val="24"/>
        </w:rPr>
        <w:t xml:space="preserve"> </w:t>
      </w:r>
      <w:r w:rsidRPr="00CA102C">
        <w:rPr>
          <w:sz w:val="24"/>
        </w:rPr>
        <w:t>;</w:t>
      </w:r>
    </w:p>
    <w:p w14:paraId="139DD1D9" w14:textId="77777777" w:rsidR="0064164C" w:rsidRPr="00CA102C" w:rsidRDefault="0064164C" w:rsidP="005F142A">
      <w:pPr>
        <w:numPr>
          <w:ilvl w:val="0"/>
          <w:numId w:val="3"/>
        </w:numPr>
        <w:tabs>
          <w:tab w:val="left" w:leader="dot" w:pos="8505"/>
        </w:tabs>
        <w:spacing w:line="360" w:lineRule="auto"/>
        <w:rPr>
          <w:sz w:val="24"/>
        </w:rPr>
      </w:pPr>
      <w:r w:rsidRPr="008E6757">
        <w:rPr>
          <w:b/>
          <w:sz w:val="24"/>
        </w:rPr>
        <w:t> Pas de lettre de motivation</w:t>
      </w:r>
      <w:r>
        <w:rPr>
          <w:sz w:val="24"/>
        </w:rPr>
        <w:t xml:space="preserve"> (remplir uniquement la partie réservée à cet effet sur le formulaire) ;</w:t>
      </w:r>
    </w:p>
    <w:p w14:paraId="28883F9C" w14:textId="77777777" w:rsidR="00986C97" w:rsidRDefault="00986C97">
      <w:pPr>
        <w:tabs>
          <w:tab w:val="left" w:leader="underscore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0DFD0BFB" w14:textId="77777777" w:rsidR="00217D94" w:rsidRDefault="00217D94" w:rsidP="00A9373B">
      <w:pPr>
        <w:spacing w:line="360" w:lineRule="auto"/>
        <w:ind w:left="2836" w:firstLine="709"/>
        <w:rPr>
          <w:sz w:val="24"/>
        </w:rPr>
      </w:pPr>
    </w:p>
    <w:p w14:paraId="3FC15A86" w14:textId="77777777" w:rsidR="00D758B0" w:rsidRDefault="00D758B0" w:rsidP="00A9373B">
      <w:pPr>
        <w:spacing w:line="360" w:lineRule="auto"/>
        <w:ind w:left="2836" w:firstLine="709"/>
        <w:rPr>
          <w:sz w:val="24"/>
        </w:rPr>
      </w:pPr>
    </w:p>
    <w:p w14:paraId="77BAA550" w14:textId="77777777" w:rsidR="00A61550" w:rsidRDefault="00217D94" w:rsidP="00217D94">
      <w:pPr>
        <w:spacing w:line="360" w:lineRule="auto"/>
        <w:jc w:val="center"/>
        <w:rPr>
          <w:sz w:val="24"/>
        </w:rPr>
      </w:pPr>
      <w:r>
        <w:rPr>
          <w:b/>
          <w:color w:val="008000"/>
          <w:sz w:val="32"/>
          <w:u w:val="single"/>
        </w:rPr>
        <w:t>CONSEILS À L’ATTENTION DES CANDIDATS</w:t>
      </w:r>
    </w:p>
    <w:p w14:paraId="4E64D7B6" w14:textId="77777777" w:rsidR="00A61550" w:rsidRDefault="00A61550" w:rsidP="00217D94">
      <w:pPr>
        <w:spacing w:line="360" w:lineRule="auto"/>
        <w:jc w:val="both"/>
        <w:rPr>
          <w:sz w:val="24"/>
        </w:rPr>
      </w:pPr>
    </w:p>
    <w:p w14:paraId="0DB43F75" w14:textId="57E3ED50" w:rsidR="00217D94" w:rsidRPr="00217D94" w:rsidRDefault="00D758B0" w:rsidP="00217D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D94">
        <w:rPr>
          <w:color w:val="000000"/>
          <w:sz w:val="24"/>
          <w:szCs w:val="24"/>
        </w:rPr>
        <w:t xml:space="preserve">Les aspects administratifs et financiers </w:t>
      </w:r>
      <w:r>
        <w:rPr>
          <w:color w:val="000000"/>
          <w:sz w:val="24"/>
          <w:szCs w:val="24"/>
        </w:rPr>
        <w:t xml:space="preserve">des mobilités </w:t>
      </w:r>
      <w:r w:rsidRPr="00217D94">
        <w:rPr>
          <w:color w:val="000000"/>
          <w:sz w:val="24"/>
          <w:szCs w:val="24"/>
        </w:rPr>
        <w:t xml:space="preserve">sont gérés par la </w:t>
      </w:r>
      <w:r w:rsidR="00217D94" w:rsidRPr="00217D94">
        <w:rPr>
          <w:b/>
          <w:color w:val="000000"/>
          <w:sz w:val="24"/>
          <w:szCs w:val="24"/>
        </w:rPr>
        <w:t>Direction d</w:t>
      </w:r>
      <w:r w:rsidR="0067656C">
        <w:rPr>
          <w:b/>
          <w:color w:val="000000"/>
          <w:sz w:val="24"/>
          <w:szCs w:val="24"/>
        </w:rPr>
        <w:t>e l’</w:t>
      </w:r>
      <w:r w:rsidR="0067656C" w:rsidRPr="00217D94">
        <w:rPr>
          <w:b/>
          <w:color w:val="000000"/>
          <w:sz w:val="24"/>
          <w:szCs w:val="24"/>
        </w:rPr>
        <w:t>International</w:t>
      </w:r>
      <w:r w:rsidR="0067656C">
        <w:rPr>
          <w:b/>
          <w:color w:val="000000"/>
          <w:sz w:val="24"/>
          <w:szCs w:val="24"/>
        </w:rPr>
        <w:t xml:space="preserve"> </w:t>
      </w:r>
      <w:r w:rsidR="0067656C" w:rsidRPr="0067656C">
        <w:rPr>
          <w:bCs/>
          <w:color w:val="000000"/>
          <w:sz w:val="24"/>
          <w:szCs w:val="24"/>
        </w:rPr>
        <w:t xml:space="preserve">de </w:t>
      </w:r>
      <w:r w:rsidR="00217D94" w:rsidRPr="00217D94">
        <w:rPr>
          <w:color w:val="000000"/>
          <w:sz w:val="24"/>
          <w:szCs w:val="24"/>
        </w:rPr>
        <w:t>l’Université</w:t>
      </w:r>
      <w:r w:rsidR="0067656C">
        <w:rPr>
          <w:color w:val="000000"/>
          <w:sz w:val="24"/>
          <w:szCs w:val="24"/>
        </w:rPr>
        <w:t xml:space="preserve"> d’Angers à la présidence</w:t>
      </w:r>
      <w:r>
        <w:rPr>
          <w:color w:val="000000"/>
          <w:sz w:val="24"/>
          <w:szCs w:val="24"/>
        </w:rPr>
        <w:t xml:space="preserve"> (</w:t>
      </w:r>
      <w:r w:rsidR="0067656C">
        <w:rPr>
          <w:rStyle w:val="Lienhypertexte"/>
          <w:sz w:val="24"/>
          <w:szCs w:val="24"/>
        </w:rPr>
        <w:t>erasmus.etudes@univ-angers.fr</w:t>
      </w:r>
      <w:r>
        <w:rPr>
          <w:color w:val="000000"/>
          <w:sz w:val="24"/>
          <w:szCs w:val="24"/>
        </w:rPr>
        <w:t>).</w:t>
      </w:r>
    </w:p>
    <w:p w14:paraId="56F312EA" w14:textId="77777777" w:rsidR="00217D94" w:rsidRPr="00217D94" w:rsidRDefault="00217D94" w:rsidP="00217D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462989AD" w14:textId="77777777" w:rsidR="00217D94" w:rsidRDefault="00217D94" w:rsidP="00D758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D94">
        <w:rPr>
          <w:color w:val="000000"/>
          <w:sz w:val="24"/>
          <w:szCs w:val="24"/>
        </w:rPr>
        <w:t xml:space="preserve">Le </w:t>
      </w:r>
      <w:r w:rsidRPr="00217D94">
        <w:rPr>
          <w:b/>
          <w:color w:val="000000"/>
          <w:sz w:val="24"/>
          <w:szCs w:val="24"/>
        </w:rPr>
        <w:t>responsable Erasmus de votre UFR</w:t>
      </w:r>
      <w:r w:rsidRPr="00217D94">
        <w:rPr>
          <w:color w:val="000000"/>
          <w:sz w:val="24"/>
          <w:szCs w:val="24"/>
        </w:rPr>
        <w:t xml:space="preserve"> (</w:t>
      </w:r>
      <w:hyperlink r:id="rId8" w:history="1">
        <w:r w:rsidR="002D08C2" w:rsidRPr="00021F93">
          <w:rPr>
            <w:rStyle w:val="Lienhypertexte"/>
            <w:sz w:val="24"/>
            <w:szCs w:val="24"/>
          </w:rPr>
          <w:t>ylecuyer49@gmail.com</w:t>
        </w:r>
      </w:hyperlink>
      <w:r w:rsidRPr="00217D94">
        <w:rPr>
          <w:color w:val="000000"/>
          <w:sz w:val="24"/>
          <w:szCs w:val="24"/>
        </w:rPr>
        <w:t xml:space="preserve">) </w:t>
      </w:r>
      <w:r w:rsidR="00D758B0">
        <w:rPr>
          <w:color w:val="000000"/>
          <w:sz w:val="24"/>
          <w:szCs w:val="24"/>
        </w:rPr>
        <w:t>s’occupe des aspects</w:t>
      </w:r>
      <w:r w:rsidRPr="00217D94">
        <w:rPr>
          <w:color w:val="000000"/>
          <w:sz w:val="24"/>
          <w:szCs w:val="24"/>
        </w:rPr>
        <w:t xml:space="preserve"> pédagogiques </w:t>
      </w:r>
      <w:r w:rsidR="00D758B0">
        <w:rPr>
          <w:color w:val="000000"/>
          <w:sz w:val="24"/>
          <w:szCs w:val="24"/>
        </w:rPr>
        <w:t>de la</w:t>
      </w:r>
      <w:r w:rsidRPr="00217D94">
        <w:rPr>
          <w:color w:val="000000"/>
          <w:sz w:val="24"/>
          <w:szCs w:val="24"/>
        </w:rPr>
        <w:t xml:space="preserve"> mobilité </w:t>
      </w:r>
      <w:r w:rsidR="00D758B0">
        <w:rPr>
          <w:color w:val="000000"/>
          <w:sz w:val="24"/>
          <w:szCs w:val="24"/>
        </w:rPr>
        <w:t>(nombre d’ECTS correct, choix des matières, cohérence du contrat d’étude, v</w:t>
      </w:r>
      <w:r w:rsidR="00D758B0" w:rsidRPr="005E0CC2">
        <w:rPr>
          <w:color w:val="000000"/>
          <w:sz w:val="24"/>
          <w:szCs w:val="24"/>
        </w:rPr>
        <w:t xml:space="preserve">alidation du contrat </w:t>
      </w:r>
      <w:r w:rsidR="00D758B0">
        <w:rPr>
          <w:color w:val="000000"/>
          <w:sz w:val="24"/>
          <w:szCs w:val="24"/>
        </w:rPr>
        <w:t>d’études, problèmes relatifs aux examens, validation de l’année d’étude).</w:t>
      </w:r>
    </w:p>
    <w:p w14:paraId="4293968D" w14:textId="77777777" w:rsidR="00D758B0" w:rsidRDefault="00D758B0" w:rsidP="00217D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3037DDC" w14:textId="18D1B8A0" w:rsidR="004474C6" w:rsidRPr="00D758B0" w:rsidRDefault="00217D94" w:rsidP="00217D9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758B0">
        <w:rPr>
          <w:color w:val="000000"/>
          <w:sz w:val="24"/>
          <w:szCs w:val="24"/>
        </w:rPr>
        <w:t xml:space="preserve">Pensez </w:t>
      </w:r>
      <w:r w:rsidRPr="002D08C2">
        <w:rPr>
          <w:color w:val="000000"/>
          <w:sz w:val="24"/>
          <w:szCs w:val="24"/>
        </w:rPr>
        <w:t xml:space="preserve">impérativement à mettre </w:t>
      </w:r>
      <w:r w:rsidR="00845783">
        <w:rPr>
          <w:color w:val="000000"/>
          <w:sz w:val="24"/>
          <w:szCs w:val="24"/>
        </w:rPr>
        <w:t>le bureau des Relations Internationales de votre</w:t>
      </w:r>
      <w:r w:rsidR="00D758B0" w:rsidRPr="002D08C2">
        <w:rPr>
          <w:color w:val="000000"/>
          <w:sz w:val="24"/>
          <w:szCs w:val="24"/>
        </w:rPr>
        <w:t xml:space="preserve"> UFR </w:t>
      </w:r>
      <w:r w:rsidR="00AB6D8E">
        <w:rPr>
          <w:color w:val="000000"/>
          <w:sz w:val="24"/>
          <w:szCs w:val="24"/>
        </w:rPr>
        <w:t xml:space="preserve">en copie </w:t>
      </w:r>
      <w:r w:rsidRPr="002D08C2">
        <w:rPr>
          <w:color w:val="000000"/>
          <w:sz w:val="24"/>
          <w:szCs w:val="24"/>
        </w:rPr>
        <w:t>(</w:t>
      </w:r>
      <w:r w:rsidR="002D08C2" w:rsidRPr="002D08C2">
        <w:rPr>
          <w:color w:val="000000"/>
          <w:sz w:val="24"/>
          <w:szCs w:val="24"/>
          <w:u w:val="single"/>
        </w:rPr>
        <w:t>lelia.gout</w:t>
      </w:r>
      <w:hyperlink r:id="rId9" w:history="1">
        <w:r w:rsidR="002D08C2" w:rsidRPr="002D08C2">
          <w:rPr>
            <w:rStyle w:val="Lienhypertexte"/>
            <w:sz w:val="24"/>
            <w:szCs w:val="24"/>
          </w:rPr>
          <w:t>@univ-angers.fr</w:t>
        </w:r>
      </w:hyperlink>
      <w:r w:rsidR="0067656C">
        <w:rPr>
          <w:rStyle w:val="Lienhypertexte"/>
          <w:sz w:val="24"/>
          <w:szCs w:val="24"/>
          <w:u w:val="none"/>
        </w:rPr>
        <w:t xml:space="preserve">, </w:t>
      </w:r>
      <w:r w:rsidR="0067656C" w:rsidRPr="0067656C">
        <w:rPr>
          <w:rStyle w:val="Lienhypertexte"/>
          <w:color w:val="auto"/>
          <w:sz w:val="24"/>
          <w:szCs w:val="24"/>
          <w:u w:val="none"/>
        </w:rPr>
        <w:t>ou</w:t>
      </w:r>
      <w:r w:rsidR="0067656C">
        <w:rPr>
          <w:rStyle w:val="Lienhypertexte"/>
          <w:sz w:val="24"/>
          <w:szCs w:val="24"/>
          <w:u w:val="none"/>
        </w:rPr>
        <w:t xml:space="preserve"> </w:t>
      </w:r>
      <w:hyperlink r:id="rId10" w:history="1">
        <w:r w:rsidR="0067656C" w:rsidRPr="00E50386">
          <w:rPr>
            <w:rStyle w:val="Lienhypertexte"/>
            <w:sz w:val="24"/>
            <w:szCs w:val="24"/>
          </w:rPr>
          <w:t>relations-internationales-deg@univ-angers.fr</w:t>
        </w:r>
      </w:hyperlink>
      <w:r w:rsidR="0067656C">
        <w:rPr>
          <w:rStyle w:val="Lienhypertexte"/>
          <w:sz w:val="24"/>
          <w:szCs w:val="24"/>
          <w:u w:val="none"/>
        </w:rPr>
        <w:t xml:space="preserve"> </w:t>
      </w:r>
      <w:r w:rsidRPr="002D08C2">
        <w:rPr>
          <w:color w:val="000000"/>
          <w:sz w:val="24"/>
          <w:szCs w:val="24"/>
        </w:rPr>
        <w:t>).</w:t>
      </w:r>
    </w:p>
    <w:p w14:paraId="28002436" w14:textId="77777777" w:rsidR="00A61550" w:rsidRDefault="00A61550">
      <w:pPr>
        <w:rPr>
          <w:sz w:val="24"/>
        </w:rPr>
      </w:pPr>
      <w:r>
        <w:rPr>
          <w:sz w:val="24"/>
        </w:rPr>
        <w:br w:type="page"/>
      </w:r>
    </w:p>
    <w:p w14:paraId="2879E371" w14:textId="77777777" w:rsidR="0055581A" w:rsidRDefault="0055581A" w:rsidP="00EB7B6C">
      <w:pPr>
        <w:spacing w:line="360" w:lineRule="auto"/>
        <w:rPr>
          <w:sz w:val="24"/>
        </w:rPr>
      </w:pPr>
    </w:p>
    <w:p w14:paraId="671725E3" w14:textId="77777777" w:rsidR="005E5921" w:rsidRDefault="005E5921" w:rsidP="005E5921">
      <w:pPr>
        <w:pStyle w:val="Titre8"/>
        <w:pBdr>
          <w:top w:val="single" w:sz="2" w:space="1" w:color="008000"/>
          <w:left w:val="single" w:sz="2" w:space="4" w:color="008000"/>
          <w:bottom w:val="single" w:sz="2" w:space="1" w:color="008000"/>
          <w:right w:val="single" w:sz="2" w:space="4" w:color="008000"/>
        </w:pBdr>
        <w:shd w:val="clear" w:color="auto" w:fill="auto"/>
        <w:ind w:left="1134" w:right="1134"/>
        <w:rPr>
          <w:color w:val="008000"/>
        </w:rPr>
      </w:pPr>
    </w:p>
    <w:p w14:paraId="7E156C5F" w14:textId="77777777" w:rsidR="005E5921" w:rsidRDefault="005E5921" w:rsidP="005E5921">
      <w:pPr>
        <w:pStyle w:val="Titre8"/>
        <w:pBdr>
          <w:top w:val="single" w:sz="2" w:space="1" w:color="008000"/>
          <w:left w:val="single" w:sz="2" w:space="4" w:color="008000"/>
          <w:bottom w:val="single" w:sz="2" w:space="1" w:color="008000"/>
          <w:right w:val="single" w:sz="2" w:space="4" w:color="008000"/>
        </w:pBdr>
        <w:shd w:val="clear" w:color="auto" w:fill="auto"/>
        <w:ind w:left="1134" w:right="1134"/>
        <w:rPr>
          <w:b/>
          <w:color w:val="008000"/>
          <w:sz w:val="32"/>
        </w:rPr>
      </w:pPr>
      <w:r>
        <w:rPr>
          <w:b/>
          <w:color w:val="008000"/>
          <w:sz w:val="32"/>
        </w:rPr>
        <w:t>DESTINATIONS</w:t>
      </w:r>
      <w:r w:rsidR="00AD2D71">
        <w:rPr>
          <w:b/>
          <w:color w:val="008000"/>
          <w:sz w:val="32"/>
        </w:rPr>
        <w:t xml:space="preserve"> DISPONIBLES</w:t>
      </w:r>
    </w:p>
    <w:p w14:paraId="16EB82D5" w14:textId="77777777" w:rsidR="005E5921" w:rsidRDefault="005E5921" w:rsidP="005E5921">
      <w:pPr>
        <w:pBdr>
          <w:top w:val="single" w:sz="2" w:space="1" w:color="008000"/>
          <w:left w:val="single" w:sz="2" w:space="4" w:color="008000"/>
          <w:bottom w:val="single" w:sz="2" w:space="1" w:color="008000"/>
          <w:right w:val="single" w:sz="2" w:space="4" w:color="008000"/>
        </w:pBdr>
        <w:ind w:left="1134" w:right="1134"/>
        <w:jc w:val="center"/>
        <w:rPr>
          <w:color w:val="008000"/>
          <w:sz w:val="24"/>
        </w:rPr>
      </w:pPr>
    </w:p>
    <w:p w14:paraId="6406E4D7" w14:textId="77777777" w:rsidR="005E5921" w:rsidRDefault="005E5921" w:rsidP="005E5921">
      <w:pPr>
        <w:rPr>
          <w:sz w:val="24"/>
        </w:rPr>
      </w:pPr>
    </w:p>
    <w:p w14:paraId="77860689" w14:textId="77777777" w:rsidR="00A61550" w:rsidRDefault="00A61550" w:rsidP="005E5921">
      <w:pPr>
        <w:rPr>
          <w:sz w:val="24"/>
        </w:rPr>
      </w:pPr>
    </w:p>
    <w:p w14:paraId="6BB5AE54" w14:textId="77777777" w:rsidR="005E5921" w:rsidRDefault="005E5921" w:rsidP="005E5921">
      <w:pPr>
        <w:pStyle w:val="Corpsdetexte"/>
        <w:spacing w:line="240" w:lineRule="auto"/>
        <w:jc w:val="both"/>
        <w:rPr>
          <w:color w:val="008000"/>
        </w:rPr>
      </w:pPr>
      <w:r>
        <w:rPr>
          <w:color w:val="008000"/>
        </w:rPr>
        <w:t xml:space="preserve">Vous trouverez les destinations qui sont proposées pour effectuer son master à l’étranger sur le site </w:t>
      </w:r>
      <w:hyperlink r:id="rId11" w:history="1">
        <w:r w:rsidRPr="00BD42E6">
          <w:rPr>
            <w:rStyle w:val="Lienhypertexte"/>
          </w:rPr>
          <w:t>www.univ-angers.fr</w:t>
        </w:r>
      </w:hyperlink>
      <w:r>
        <w:rPr>
          <w:color w:val="008000"/>
        </w:rPr>
        <w:t xml:space="preserve"> sous la rubrique « parti étudier à l’étranger ». Vous pourrez également y trouver des renseignements sur les cours, le logement, la vie universitaire…</w:t>
      </w:r>
    </w:p>
    <w:p w14:paraId="33EDB065" w14:textId="77777777" w:rsidR="005E5921" w:rsidRDefault="005E5921" w:rsidP="008D4182">
      <w:pPr>
        <w:spacing w:line="360" w:lineRule="auto"/>
        <w:rPr>
          <w:sz w:val="24"/>
          <w:szCs w:val="24"/>
        </w:rPr>
      </w:pPr>
    </w:p>
    <w:p w14:paraId="4094F17A" w14:textId="77777777" w:rsidR="00A61550" w:rsidRDefault="00A61550" w:rsidP="008D4182">
      <w:pPr>
        <w:spacing w:line="360" w:lineRule="auto"/>
        <w:rPr>
          <w:sz w:val="24"/>
          <w:szCs w:val="24"/>
        </w:rPr>
      </w:pPr>
    </w:p>
    <w:p w14:paraId="2D00A68B" w14:textId="77777777" w:rsidR="00021B0D" w:rsidRPr="008D4182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D4182">
        <w:rPr>
          <w:rFonts w:ascii="Times New Roman" w:hAnsi="Times New Roman" w:cs="Times New Roman"/>
          <w:b/>
          <w:u w:val="single"/>
          <w:lang w:val="en-US"/>
        </w:rPr>
        <w:t>Allemagne</w:t>
      </w:r>
    </w:p>
    <w:p w14:paraId="0D01F871" w14:textId="6899AA92" w:rsidR="00021B0D" w:rsidRPr="008D4182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7E0C6D">
        <w:rPr>
          <w:rFonts w:ascii="Times New Roman" w:hAnsi="Times New Roman" w:cs="Times New Roman"/>
          <w:b/>
          <w:lang w:val="en-US"/>
        </w:rPr>
        <w:t>Bayreuth</w:t>
      </w:r>
      <w:r w:rsidRPr="008D4182">
        <w:rPr>
          <w:rFonts w:ascii="Times New Roman" w:hAnsi="Times New Roman" w:cs="Times New Roman"/>
          <w:lang w:val="en-US"/>
        </w:rPr>
        <w:t xml:space="preserve"> - </w:t>
      </w:r>
      <w:r w:rsidRPr="007E0C6D">
        <w:rPr>
          <w:rFonts w:ascii="Times New Roman" w:hAnsi="Times New Roman" w:cs="Times New Roman"/>
          <w:i/>
          <w:lang w:val="en-US"/>
        </w:rPr>
        <w:t>Universität Bayreuth</w:t>
      </w:r>
      <w:r w:rsidRPr="008D4182">
        <w:rPr>
          <w:rFonts w:ascii="Times New Roman" w:hAnsi="Times New Roman" w:cs="Times New Roman"/>
          <w:lang w:val="en-US"/>
        </w:rPr>
        <w:t xml:space="preserve"> </w:t>
      </w:r>
      <w:r w:rsidR="001C203D" w:rsidRPr="008D4182">
        <w:rPr>
          <w:rFonts w:ascii="Times New Roman" w:hAnsi="Times New Roman" w:cs="Times New Roman"/>
          <w:lang w:val="en-US"/>
        </w:rPr>
        <w:t>(</w:t>
      </w:r>
      <w:r w:rsidR="006537B3">
        <w:rPr>
          <w:rFonts w:ascii="Times New Roman" w:hAnsi="Times New Roman" w:cs="Times New Roman"/>
          <w:lang w:val="en-US"/>
        </w:rPr>
        <w:t>1</w:t>
      </w:r>
      <w:r w:rsidR="001C203D" w:rsidRPr="008D4182">
        <w:rPr>
          <w:rFonts w:ascii="Times New Roman" w:hAnsi="Times New Roman" w:cs="Times New Roman"/>
          <w:lang w:val="en-US"/>
        </w:rPr>
        <w:t xml:space="preserve"> </w:t>
      </w:r>
      <w:r w:rsidR="00A07862">
        <w:rPr>
          <w:rFonts w:ascii="Times New Roman" w:hAnsi="Times New Roman" w:cs="Times New Roman"/>
          <w:lang w:val="en-US"/>
        </w:rPr>
        <w:t>place</w:t>
      </w:r>
      <w:r w:rsidR="000F28D1">
        <w:rPr>
          <w:rFonts w:ascii="Times New Roman" w:hAnsi="Times New Roman" w:cs="Times New Roman"/>
          <w:lang w:val="en-US"/>
        </w:rPr>
        <w:t xml:space="preserve"> - Licence</w:t>
      </w:r>
      <w:r w:rsidR="001C203D" w:rsidRPr="008D4182">
        <w:rPr>
          <w:rFonts w:ascii="Times New Roman" w:hAnsi="Times New Roman" w:cs="Times New Roman"/>
          <w:lang w:val="en-US"/>
        </w:rPr>
        <w:t>)</w:t>
      </w:r>
    </w:p>
    <w:p w14:paraId="1FA4C7A4" w14:textId="77777777" w:rsidR="00021B0D" w:rsidRPr="008D4182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6537B3">
        <w:rPr>
          <w:rFonts w:ascii="Times New Roman" w:hAnsi="Times New Roman" w:cs="Times New Roman"/>
          <w:b/>
          <w:lang w:val="en-US"/>
        </w:rPr>
        <w:t>Heide</w:t>
      </w:r>
      <w:r w:rsidRPr="006537B3">
        <w:rPr>
          <w:rFonts w:ascii="Times New Roman" w:hAnsi="Times New Roman" w:cs="Times New Roman"/>
          <w:lang w:val="en-US"/>
        </w:rPr>
        <w:t xml:space="preserve"> - </w:t>
      </w:r>
      <w:r w:rsidRPr="006537B3">
        <w:rPr>
          <w:rFonts w:ascii="Times New Roman" w:hAnsi="Times New Roman" w:cs="Times New Roman"/>
          <w:i/>
          <w:lang w:val="en-US"/>
        </w:rPr>
        <w:t>Fachhochschule Westküste</w:t>
      </w:r>
      <w:r w:rsidRPr="006537B3">
        <w:rPr>
          <w:rFonts w:ascii="Times New Roman" w:hAnsi="Times New Roman" w:cs="Times New Roman"/>
          <w:lang w:val="en-US"/>
        </w:rPr>
        <w:t xml:space="preserve"> </w:t>
      </w:r>
      <w:r w:rsidR="001C203D" w:rsidRPr="006537B3">
        <w:rPr>
          <w:rFonts w:ascii="Times New Roman" w:hAnsi="Times New Roman" w:cs="Times New Roman"/>
          <w:lang w:val="en-US"/>
        </w:rPr>
        <w:t>(</w:t>
      </w:r>
      <w:r w:rsidR="006537B3">
        <w:rPr>
          <w:rFonts w:ascii="Times New Roman" w:hAnsi="Times New Roman" w:cs="Times New Roman"/>
          <w:lang w:val="en-US"/>
        </w:rPr>
        <w:t>2</w:t>
      </w:r>
      <w:r w:rsidR="001C203D" w:rsidRPr="006537B3">
        <w:rPr>
          <w:rFonts w:ascii="Times New Roman" w:hAnsi="Times New Roman" w:cs="Times New Roman"/>
          <w:lang w:val="en-US"/>
        </w:rPr>
        <w:t xml:space="preserve"> places</w:t>
      </w:r>
      <w:r w:rsidR="000F28D1" w:rsidRPr="006537B3">
        <w:rPr>
          <w:rFonts w:ascii="Times New Roman" w:hAnsi="Times New Roman" w:cs="Times New Roman"/>
        </w:rPr>
        <w:t>– Master</w:t>
      </w:r>
      <w:r w:rsidR="001C203D" w:rsidRPr="006537B3">
        <w:rPr>
          <w:rFonts w:ascii="Times New Roman" w:hAnsi="Times New Roman" w:cs="Times New Roman"/>
          <w:lang w:val="en-US"/>
        </w:rPr>
        <w:t>)</w:t>
      </w:r>
    </w:p>
    <w:p w14:paraId="0F8BA816" w14:textId="77777777" w:rsidR="00021B0D" w:rsidRPr="008D4182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E0C6D">
        <w:rPr>
          <w:rFonts w:ascii="Times New Roman" w:hAnsi="Times New Roman" w:cs="Times New Roman"/>
          <w:b/>
        </w:rPr>
        <w:t>Mannheim</w:t>
      </w:r>
      <w:r w:rsidRPr="008D4182">
        <w:rPr>
          <w:rFonts w:ascii="Times New Roman" w:hAnsi="Times New Roman" w:cs="Times New Roman"/>
        </w:rPr>
        <w:t xml:space="preserve"> - </w:t>
      </w:r>
      <w:r w:rsidRPr="007E0C6D">
        <w:rPr>
          <w:rFonts w:ascii="Times New Roman" w:hAnsi="Times New Roman" w:cs="Times New Roman"/>
          <w:i/>
        </w:rPr>
        <w:t>Universität Mannheim</w:t>
      </w:r>
      <w:r w:rsidRPr="008D4182">
        <w:rPr>
          <w:rFonts w:ascii="Times New Roman" w:hAnsi="Times New Roman" w:cs="Times New Roman"/>
        </w:rPr>
        <w:t xml:space="preserve"> </w:t>
      </w:r>
      <w:r w:rsidR="001C203D" w:rsidRPr="008D4182">
        <w:rPr>
          <w:rFonts w:ascii="Times New Roman" w:hAnsi="Times New Roman" w:cs="Times New Roman"/>
        </w:rPr>
        <w:t>(</w:t>
      </w:r>
      <w:r w:rsidR="006537B3">
        <w:rPr>
          <w:rFonts w:ascii="Times New Roman" w:hAnsi="Times New Roman" w:cs="Times New Roman"/>
        </w:rPr>
        <w:t>3</w:t>
      </w:r>
      <w:r w:rsidR="001C203D" w:rsidRPr="008D4182">
        <w:rPr>
          <w:rFonts w:ascii="Times New Roman" w:hAnsi="Times New Roman" w:cs="Times New Roman"/>
        </w:rPr>
        <w:t xml:space="preserve"> places</w:t>
      </w:r>
      <w:r w:rsidR="000F28D1">
        <w:rPr>
          <w:rFonts w:ascii="Times New Roman" w:hAnsi="Times New Roman" w:cs="Times New Roman"/>
        </w:rPr>
        <w:t xml:space="preserve"> – Licence / Master</w:t>
      </w:r>
      <w:r w:rsidR="001C203D" w:rsidRPr="008D4182">
        <w:rPr>
          <w:rFonts w:ascii="Times New Roman" w:hAnsi="Times New Roman" w:cs="Times New Roman"/>
        </w:rPr>
        <w:t>)</w:t>
      </w:r>
    </w:p>
    <w:p w14:paraId="7BBC0EBC" w14:textId="6A3197A0" w:rsidR="00021B0D" w:rsidRPr="008D4182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E0C6D">
        <w:rPr>
          <w:rFonts w:ascii="Times New Roman" w:hAnsi="Times New Roman" w:cs="Times New Roman"/>
          <w:b/>
        </w:rPr>
        <w:t>Passau</w:t>
      </w:r>
      <w:r w:rsidRPr="008D4182">
        <w:rPr>
          <w:rFonts w:ascii="Times New Roman" w:hAnsi="Times New Roman" w:cs="Times New Roman"/>
        </w:rPr>
        <w:t xml:space="preserve"> - </w:t>
      </w:r>
      <w:r w:rsidRPr="007E0C6D">
        <w:rPr>
          <w:rFonts w:ascii="Times New Roman" w:hAnsi="Times New Roman" w:cs="Times New Roman"/>
          <w:i/>
        </w:rPr>
        <w:t>Universität Passau</w:t>
      </w:r>
      <w:r w:rsidRPr="008D4182">
        <w:rPr>
          <w:rFonts w:ascii="Times New Roman" w:hAnsi="Times New Roman" w:cs="Times New Roman"/>
        </w:rPr>
        <w:t xml:space="preserve"> </w:t>
      </w:r>
      <w:r w:rsidR="001C203D" w:rsidRPr="008D4182">
        <w:rPr>
          <w:rFonts w:ascii="Times New Roman" w:hAnsi="Times New Roman" w:cs="Times New Roman"/>
        </w:rPr>
        <w:t>(</w:t>
      </w:r>
      <w:r w:rsidR="006537B3">
        <w:rPr>
          <w:rFonts w:ascii="Times New Roman" w:hAnsi="Times New Roman" w:cs="Times New Roman"/>
        </w:rPr>
        <w:t>1</w:t>
      </w:r>
      <w:r w:rsidR="001C203D" w:rsidRPr="008D4182">
        <w:rPr>
          <w:rFonts w:ascii="Times New Roman" w:hAnsi="Times New Roman" w:cs="Times New Roman"/>
        </w:rPr>
        <w:t xml:space="preserve"> place</w:t>
      </w:r>
      <w:r w:rsidR="000F28D1">
        <w:rPr>
          <w:rFonts w:ascii="Times New Roman" w:hAnsi="Times New Roman" w:cs="Times New Roman"/>
        </w:rPr>
        <w:t xml:space="preserve"> – Licence / Master</w:t>
      </w:r>
      <w:r w:rsidR="001C203D" w:rsidRPr="008D4182">
        <w:rPr>
          <w:rFonts w:ascii="Times New Roman" w:hAnsi="Times New Roman" w:cs="Times New Roman"/>
        </w:rPr>
        <w:t>)</w:t>
      </w:r>
    </w:p>
    <w:p w14:paraId="788E2BB8" w14:textId="77777777" w:rsidR="00A07862" w:rsidRPr="008D4182" w:rsidRDefault="00A07862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Belgique </w:t>
      </w:r>
    </w:p>
    <w:p w14:paraId="01302191" w14:textId="586418DE" w:rsidR="00A07862" w:rsidRDefault="00A07862" w:rsidP="00C36B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Bruxelles - </w:t>
      </w:r>
      <w:r w:rsidRPr="000F28D1">
        <w:rPr>
          <w:rFonts w:ascii="Times New Roman" w:hAnsi="Times New Roman" w:cs="Times New Roman"/>
          <w:i/>
        </w:rPr>
        <w:t>Université libre de Bruxelles</w:t>
      </w:r>
      <w:r w:rsidRPr="008D4182">
        <w:rPr>
          <w:rFonts w:ascii="Times New Roman" w:hAnsi="Times New Roman" w:cs="Times New Roman"/>
        </w:rPr>
        <w:t xml:space="preserve"> (</w:t>
      </w:r>
      <w:r w:rsidR="00A61550">
        <w:rPr>
          <w:rFonts w:ascii="Times New Roman" w:hAnsi="Times New Roman" w:cs="Times New Roman"/>
        </w:rPr>
        <w:t>3</w:t>
      </w:r>
      <w:r w:rsidRPr="008D4182">
        <w:rPr>
          <w:rFonts w:ascii="Times New Roman" w:hAnsi="Times New Roman" w:cs="Times New Roman"/>
        </w:rPr>
        <w:t xml:space="preserve"> places</w:t>
      </w:r>
      <w:r w:rsidR="000F28D1">
        <w:rPr>
          <w:rFonts w:ascii="Times New Roman" w:hAnsi="Times New Roman" w:cs="Times New Roman"/>
        </w:rPr>
        <w:t xml:space="preserve"> – Licence / Master</w:t>
      </w:r>
      <w:r w:rsidRPr="008D4182">
        <w:rPr>
          <w:rFonts w:ascii="Times New Roman" w:hAnsi="Times New Roman" w:cs="Times New Roman"/>
        </w:rPr>
        <w:t>)</w:t>
      </w:r>
    </w:p>
    <w:p w14:paraId="131ADD3C" w14:textId="3AED1F66" w:rsidR="00881D8E" w:rsidRDefault="00881D8E" w:rsidP="00C36B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81D8E">
        <w:rPr>
          <w:rFonts w:ascii="Times New Roman" w:hAnsi="Times New Roman" w:cs="Times New Roman"/>
          <w:b/>
          <w:bCs/>
        </w:rPr>
        <w:t>Bruxelles</w:t>
      </w:r>
      <w:r>
        <w:rPr>
          <w:rFonts w:ascii="Times New Roman" w:hAnsi="Times New Roman" w:cs="Times New Roman"/>
        </w:rPr>
        <w:t xml:space="preserve"> – Université de Saint Louis (2 places Licence </w:t>
      </w:r>
      <w:r w:rsidRPr="00881D8E">
        <w:rPr>
          <w:rFonts w:ascii="Times New Roman" w:hAnsi="Times New Roman" w:cs="Times New Roman"/>
          <w:u w:val="single"/>
        </w:rPr>
        <w:t>à confirmer</w:t>
      </w:r>
      <w:r>
        <w:rPr>
          <w:rFonts w:ascii="Times New Roman" w:hAnsi="Times New Roman" w:cs="Times New Roman"/>
        </w:rPr>
        <w:t>)</w:t>
      </w:r>
    </w:p>
    <w:p w14:paraId="2E84648F" w14:textId="77777777" w:rsidR="00021B0D" w:rsidRPr="008D4182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4182">
        <w:rPr>
          <w:rFonts w:ascii="Times New Roman" w:hAnsi="Times New Roman" w:cs="Times New Roman"/>
          <w:b/>
          <w:u w:val="single"/>
        </w:rPr>
        <w:t>Espagne</w:t>
      </w:r>
    </w:p>
    <w:p w14:paraId="28129439" w14:textId="77777777" w:rsidR="00021B0D" w:rsidRPr="008D4182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E0C6D">
        <w:rPr>
          <w:rFonts w:ascii="Times New Roman" w:hAnsi="Times New Roman" w:cs="Times New Roman"/>
          <w:b/>
        </w:rPr>
        <w:t>Castellón</w:t>
      </w:r>
      <w:r w:rsidRPr="008D4182">
        <w:rPr>
          <w:rFonts w:ascii="Times New Roman" w:hAnsi="Times New Roman" w:cs="Times New Roman"/>
        </w:rPr>
        <w:t xml:space="preserve"> - </w:t>
      </w:r>
      <w:r w:rsidRPr="007E0C6D">
        <w:rPr>
          <w:rFonts w:ascii="Times New Roman" w:hAnsi="Times New Roman" w:cs="Times New Roman"/>
          <w:i/>
        </w:rPr>
        <w:t>Universitat Jaume I</w:t>
      </w:r>
      <w:r w:rsidRPr="008D4182">
        <w:rPr>
          <w:rFonts w:ascii="Times New Roman" w:hAnsi="Times New Roman" w:cs="Times New Roman"/>
        </w:rPr>
        <w:t xml:space="preserve"> </w:t>
      </w:r>
      <w:r w:rsidR="001C203D" w:rsidRPr="008D4182">
        <w:rPr>
          <w:rFonts w:ascii="Times New Roman" w:hAnsi="Times New Roman" w:cs="Times New Roman"/>
        </w:rPr>
        <w:t>(</w:t>
      </w:r>
      <w:r w:rsidR="006537B3">
        <w:rPr>
          <w:rFonts w:ascii="Times New Roman" w:hAnsi="Times New Roman" w:cs="Times New Roman"/>
        </w:rPr>
        <w:t>4</w:t>
      </w:r>
      <w:r w:rsidR="001C203D" w:rsidRPr="008D4182">
        <w:rPr>
          <w:rFonts w:ascii="Times New Roman" w:hAnsi="Times New Roman" w:cs="Times New Roman"/>
        </w:rPr>
        <w:t xml:space="preserve"> places</w:t>
      </w:r>
      <w:r w:rsidR="000F28D1">
        <w:rPr>
          <w:rFonts w:ascii="Times New Roman" w:hAnsi="Times New Roman" w:cs="Times New Roman"/>
        </w:rPr>
        <w:t xml:space="preserve"> – Licence</w:t>
      </w:r>
      <w:r w:rsidR="001C203D" w:rsidRPr="008D4182">
        <w:rPr>
          <w:rFonts w:ascii="Times New Roman" w:hAnsi="Times New Roman" w:cs="Times New Roman"/>
        </w:rPr>
        <w:t>)</w:t>
      </w:r>
    </w:p>
    <w:p w14:paraId="6BCD1E9E" w14:textId="396D08ED" w:rsidR="00021B0D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E0C6D">
        <w:rPr>
          <w:rFonts w:ascii="Times New Roman" w:hAnsi="Times New Roman" w:cs="Times New Roman"/>
          <w:b/>
        </w:rPr>
        <w:t>Granada</w:t>
      </w:r>
      <w:r w:rsidRPr="008D4182">
        <w:rPr>
          <w:rFonts w:ascii="Times New Roman" w:hAnsi="Times New Roman" w:cs="Times New Roman"/>
        </w:rPr>
        <w:t xml:space="preserve"> - </w:t>
      </w:r>
      <w:r w:rsidRPr="007E0C6D">
        <w:rPr>
          <w:rFonts w:ascii="Times New Roman" w:hAnsi="Times New Roman" w:cs="Times New Roman"/>
          <w:i/>
        </w:rPr>
        <w:t>Universidad de Granada</w:t>
      </w:r>
      <w:r w:rsidRPr="008D4182">
        <w:rPr>
          <w:rFonts w:ascii="Times New Roman" w:hAnsi="Times New Roman" w:cs="Times New Roman"/>
        </w:rPr>
        <w:t xml:space="preserve"> </w:t>
      </w:r>
      <w:r w:rsidR="001C203D" w:rsidRPr="008D4182">
        <w:rPr>
          <w:rFonts w:ascii="Times New Roman" w:hAnsi="Times New Roman" w:cs="Times New Roman"/>
        </w:rPr>
        <w:t>(</w:t>
      </w:r>
      <w:r w:rsidR="006537B3">
        <w:rPr>
          <w:rFonts w:ascii="Times New Roman" w:hAnsi="Times New Roman" w:cs="Times New Roman"/>
        </w:rPr>
        <w:t>3</w:t>
      </w:r>
      <w:r w:rsidR="001C203D" w:rsidRPr="008D4182">
        <w:rPr>
          <w:rFonts w:ascii="Times New Roman" w:hAnsi="Times New Roman" w:cs="Times New Roman"/>
        </w:rPr>
        <w:t xml:space="preserve"> places</w:t>
      </w:r>
      <w:r w:rsidR="000F28D1">
        <w:rPr>
          <w:rFonts w:ascii="Times New Roman" w:hAnsi="Times New Roman" w:cs="Times New Roman"/>
        </w:rPr>
        <w:t xml:space="preserve"> – Licence</w:t>
      </w:r>
      <w:r w:rsidR="001C203D" w:rsidRPr="008D4182">
        <w:rPr>
          <w:rFonts w:ascii="Times New Roman" w:hAnsi="Times New Roman" w:cs="Times New Roman"/>
        </w:rPr>
        <w:t>)</w:t>
      </w:r>
    </w:p>
    <w:p w14:paraId="26FC2E90" w14:textId="7CF00F4E" w:rsidR="00881D8E" w:rsidRPr="00881D8E" w:rsidRDefault="00881D8E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81D8E">
        <w:rPr>
          <w:rFonts w:ascii="Times New Roman" w:hAnsi="Times New Roman" w:cs="Times New Roman"/>
          <w:b/>
          <w:bCs/>
          <w:u w:val="single"/>
        </w:rPr>
        <w:t>Hongrie</w:t>
      </w:r>
    </w:p>
    <w:p w14:paraId="2088306E" w14:textId="4FFFE228" w:rsidR="00881D8E" w:rsidRPr="008D4182" w:rsidRDefault="00881D8E" w:rsidP="00C36B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81D8E">
        <w:rPr>
          <w:rFonts w:ascii="Times New Roman" w:hAnsi="Times New Roman" w:cs="Times New Roman"/>
          <w:b/>
          <w:bCs/>
        </w:rPr>
        <w:t>Szeged</w:t>
      </w:r>
      <w:r w:rsidRPr="00881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C4568">
        <w:rPr>
          <w:rFonts w:ascii="Times New Roman" w:hAnsi="Times New Roman" w:cs="Times New Roman"/>
          <w:i/>
          <w:iCs/>
        </w:rPr>
        <w:t>Szegedi Tudományegyetem</w:t>
      </w:r>
      <w:r w:rsidR="00DC4568" w:rsidRPr="00DC456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(4 places – Licence)</w:t>
      </w:r>
    </w:p>
    <w:p w14:paraId="371C75AB" w14:textId="77777777" w:rsidR="00021B0D" w:rsidRPr="008D4182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4182">
        <w:rPr>
          <w:rFonts w:ascii="Times New Roman" w:hAnsi="Times New Roman" w:cs="Times New Roman"/>
          <w:b/>
          <w:u w:val="single"/>
        </w:rPr>
        <w:t>Irlande</w:t>
      </w:r>
    </w:p>
    <w:p w14:paraId="59DAF052" w14:textId="77777777" w:rsidR="00021B0D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7E0C6D">
        <w:rPr>
          <w:rFonts w:ascii="Times New Roman" w:hAnsi="Times New Roman" w:cs="Times New Roman"/>
          <w:b/>
          <w:lang w:val="en-US"/>
        </w:rPr>
        <w:t>Limerick</w:t>
      </w:r>
      <w:r w:rsidRPr="008D4182">
        <w:rPr>
          <w:rFonts w:ascii="Times New Roman" w:hAnsi="Times New Roman" w:cs="Times New Roman"/>
          <w:lang w:val="en-US"/>
        </w:rPr>
        <w:t xml:space="preserve"> - </w:t>
      </w:r>
      <w:r w:rsidRPr="007E0C6D">
        <w:rPr>
          <w:rFonts w:ascii="Times New Roman" w:hAnsi="Times New Roman" w:cs="Times New Roman"/>
          <w:i/>
          <w:lang w:val="en-US"/>
        </w:rPr>
        <w:t>University of Limerick</w:t>
      </w:r>
      <w:r w:rsidRPr="008D4182">
        <w:rPr>
          <w:rFonts w:ascii="Times New Roman" w:hAnsi="Times New Roman" w:cs="Times New Roman"/>
          <w:lang w:val="en-US"/>
        </w:rPr>
        <w:t xml:space="preserve"> </w:t>
      </w:r>
      <w:r w:rsidR="001C203D" w:rsidRPr="008D4182">
        <w:rPr>
          <w:rFonts w:ascii="Times New Roman" w:hAnsi="Times New Roman" w:cs="Times New Roman"/>
          <w:lang w:val="en-US"/>
        </w:rPr>
        <w:t>(</w:t>
      </w:r>
      <w:r w:rsidR="006537B3">
        <w:rPr>
          <w:rFonts w:ascii="Times New Roman" w:hAnsi="Times New Roman" w:cs="Times New Roman"/>
          <w:lang w:val="en-US"/>
        </w:rPr>
        <w:t>2</w:t>
      </w:r>
      <w:r w:rsidR="001C203D" w:rsidRPr="008D4182">
        <w:rPr>
          <w:rFonts w:ascii="Times New Roman" w:hAnsi="Times New Roman" w:cs="Times New Roman"/>
          <w:lang w:val="en-US"/>
        </w:rPr>
        <w:t xml:space="preserve"> places</w:t>
      </w:r>
      <w:r w:rsidR="000F28D1">
        <w:rPr>
          <w:rFonts w:ascii="Times New Roman" w:hAnsi="Times New Roman" w:cs="Times New Roman"/>
        </w:rPr>
        <w:t>– Licence / Master</w:t>
      </w:r>
      <w:r w:rsidR="001C203D" w:rsidRPr="008D4182">
        <w:rPr>
          <w:rFonts w:ascii="Times New Roman" w:hAnsi="Times New Roman" w:cs="Times New Roman"/>
          <w:lang w:val="en-US"/>
        </w:rPr>
        <w:t>)</w:t>
      </w:r>
    </w:p>
    <w:p w14:paraId="3F425367" w14:textId="77777777" w:rsidR="003F78F3" w:rsidRPr="003F78F3" w:rsidRDefault="003F78F3" w:rsidP="00C36BCE">
      <w:pPr>
        <w:spacing w:line="360" w:lineRule="auto"/>
        <w:jc w:val="center"/>
        <w:rPr>
          <w:sz w:val="24"/>
          <w:szCs w:val="24"/>
          <w:lang w:val="en-US"/>
        </w:rPr>
      </w:pPr>
      <w:r w:rsidRPr="003F78F3">
        <w:rPr>
          <w:b/>
          <w:sz w:val="24"/>
          <w:szCs w:val="24"/>
          <w:shd w:val="clear" w:color="auto" w:fill="FDFDFD"/>
        </w:rPr>
        <w:t xml:space="preserve">Dublin </w:t>
      </w:r>
      <w:r w:rsidRPr="003F78F3">
        <w:rPr>
          <w:sz w:val="24"/>
          <w:szCs w:val="24"/>
          <w:shd w:val="clear" w:color="auto" w:fill="FDFDFD"/>
        </w:rPr>
        <w:t xml:space="preserve">– </w:t>
      </w:r>
      <w:r w:rsidRPr="003F78F3">
        <w:rPr>
          <w:i/>
          <w:sz w:val="24"/>
          <w:szCs w:val="24"/>
          <w:shd w:val="clear" w:color="auto" w:fill="FDFDFD"/>
        </w:rPr>
        <w:t>Technological University Dublin</w:t>
      </w:r>
      <w:r w:rsidRPr="003F78F3">
        <w:rPr>
          <w:sz w:val="24"/>
          <w:szCs w:val="24"/>
          <w:shd w:val="clear" w:color="auto" w:fill="FDFDFD"/>
        </w:rPr>
        <w:t xml:space="preserve"> (2 places à l’année – Licence)</w:t>
      </w:r>
    </w:p>
    <w:p w14:paraId="6E86798C" w14:textId="77777777" w:rsidR="00835FF0" w:rsidRPr="007C7733" w:rsidRDefault="00835FF0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7733">
        <w:rPr>
          <w:rFonts w:ascii="Times New Roman" w:hAnsi="Times New Roman" w:cs="Times New Roman"/>
          <w:b/>
          <w:u w:val="single"/>
        </w:rPr>
        <w:t>Italie</w:t>
      </w:r>
    </w:p>
    <w:p w14:paraId="37F1D59D" w14:textId="08C30086" w:rsidR="00835FF0" w:rsidRDefault="000C403B" w:rsidP="00C36B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Foggia</w:t>
      </w:r>
      <w:r w:rsidR="00835FF0" w:rsidRPr="00FC36C8">
        <w:rPr>
          <w:rFonts w:ascii="Times New Roman" w:hAnsi="Times New Roman" w:cs="Times New Roman"/>
          <w:b/>
        </w:rPr>
        <w:t xml:space="preserve"> </w:t>
      </w:r>
      <w:r w:rsidR="007C7733" w:rsidRPr="00FC36C8">
        <w:rPr>
          <w:rFonts w:ascii="Times New Roman" w:hAnsi="Times New Roman" w:cs="Times New Roman"/>
        </w:rPr>
        <w:t>–</w:t>
      </w:r>
      <w:r w:rsidR="00835FF0" w:rsidRPr="00FC36C8">
        <w:rPr>
          <w:rFonts w:ascii="Times New Roman" w:hAnsi="Times New Roman" w:cs="Times New Roman"/>
        </w:rPr>
        <w:t xml:space="preserve"> </w:t>
      </w:r>
      <w:r w:rsidR="00217D94" w:rsidRPr="00217D94">
        <w:rPr>
          <w:rFonts w:ascii="Times New Roman" w:hAnsi="Times New Roman" w:cs="Times New Roman"/>
          <w:i/>
        </w:rPr>
        <w:t>Universitade degli studi di Foggia</w:t>
      </w:r>
      <w:r w:rsidR="007C7733" w:rsidRPr="00FC36C8">
        <w:rPr>
          <w:rFonts w:ascii="Times New Roman" w:hAnsi="Times New Roman" w:cs="Times New Roman"/>
          <w:i/>
        </w:rPr>
        <w:t xml:space="preserve"> </w:t>
      </w:r>
      <w:r w:rsidR="00835FF0" w:rsidRPr="00FC36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="00835FF0" w:rsidRPr="00FC36C8">
        <w:rPr>
          <w:rFonts w:ascii="Times New Roman" w:hAnsi="Times New Roman" w:cs="Times New Roman"/>
        </w:rPr>
        <w:t xml:space="preserve"> places</w:t>
      </w:r>
      <w:r w:rsidR="000F28D1" w:rsidRPr="00FC36C8">
        <w:rPr>
          <w:rFonts w:ascii="Times New Roman" w:hAnsi="Times New Roman" w:cs="Times New Roman"/>
        </w:rPr>
        <w:t>– Licence / Master</w:t>
      </w:r>
      <w:r w:rsidR="00835FF0" w:rsidRPr="00FC36C8">
        <w:rPr>
          <w:rFonts w:ascii="Times New Roman" w:hAnsi="Times New Roman" w:cs="Times New Roman"/>
        </w:rPr>
        <w:t>)</w:t>
      </w:r>
    </w:p>
    <w:p w14:paraId="3BF7D92A" w14:textId="7EBFE367" w:rsidR="00881D8E" w:rsidRPr="00FC36C8" w:rsidRDefault="00881D8E" w:rsidP="00C36B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F1C6D">
        <w:rPr>
          <w:rFonts w:ascii="Times New Roman" w:hAnsi="Times New Roman" w:cs="Times New Roman"/>
          <w:b/>
          <w:bCs/>
        </w:rPr>
        <w:t>Rome</w:t>
      </w:r>
      <w:r w:rsidRPr="007F1C6D">
        <w:rPr>
          <w:rFonts w:ascii="Times New Roman" w:hAnsi="Times New Roman" w:cs="Times New Roman"/>
        </w:rPr>
        <w:t xml:space="preserve"> – </w:t>
      </w:r>
      <w:r w:rsidR="007F1C6D" w:rsidRPr="007F1C6D">
        <w:rPr>
          <w:rFonts w:ascii="Times New Roman" w:hAnsi="Times New Roman" w:cs="Times New Roman"/>
          <w:i/>
          <w:iCs/>
        </w:rPr>
        <w:t>La Sapienza</w:t>
      </w:r>
      <w:r w:rsidRPr="007F1C6D">
        <w:rPr>
          <w:rFonts w:ascii="Times New Roman" w:hAnsi="Times New Roman" w:cs="Times New Roman"/>
        </w:rPr>
        <w:t xml:space="preserve"> (2 places – </w:t>
      </w:r>
      <w:r w:rsidR="00936EF5" w:rsidRPr="007F1C6D">
        <w:rPr>
          <w:rFonts w:ascii="Times New Roman" w:hAnsi="Times New Roman" w:cs="Times New Roman"/>
        </w:rPr>
        <w:t>Master</w:t>
      </w:r>
      <w:r w:rsidRPr="007F1C6D">
        <w:rPr>
          <w:rFonts w:ascii="Times New Roman" w:hAnsi="Times New Roman" w:cs="Times New Roman"/>
        </w:rPr>
        <w:t>)</w:t>
      </w:r>
    </w:p>
    <w:p w14:paraId="539CB549" w14:textId="77777777" w:rsidR="000F28D1" w:rsidRPr="00FC36C8" w:rsidRDefault="000F28D1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36C8">
        <w:rPr>
          <w:rFonts w:ascii="Times New Roman" w:hAnsi="Times New Roman" w:cs="Times New Roman"/>
          <w:b/>
          <w:u w:val="single"/>
        </w:rPr>
        <w:t>Luxembourg</w:t>
      </w:r>
    </w:p>
    <w:p w14:paraId="3DE395C6" w14:textId="77777777" w:rsidR="000F28D1" w:rsidRPr="00FC36C8" w:rsidRDefault="00FC36C8" w:rsidP="00C36B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C36C8">
        <w:rPr>
          <w:rFonts w:ascii="Times New Roman" w:hAnsi="Times New Roman" w:cs="Times New Roman"/>
          <w:b/>
        </w:rPr>
        <w:t>Luxemburg</w:t>
      </w:r>
      <w:r w:rsidR="006537B3" w:rsidRPr="00FC36C8">
        <w:rPr>
          <w:rFonts w:ascii="Times New Roman" w:hAnsi="Times New Roman" w:cs="Times New Roman"/>
        </w:rPr>
        <w:t xml:space="preserve"> - </w:t>
      </w:r>
      <w:r w:rsidR="000F28D1" w:rsidRPr="00FC36C8">
        <w:rPr>
          <w:rFonts w:ascii="Times New Roman" w:hAnsi="Times New Roman" w:cs="Times New Roman"/>
          <w:i/>
        </w:rPr>
        <w:t>Université de Luxemburg</w:t>
      </w:r>
      <w:r w:rsidR="000F28D1" w:rsidRPr="00FC36C8">
        <w:rPr>
          <w:rFonts w:ascii="Times New Roman" w:hAnsi="Times New Roman" w:cs="Times New Roman"/>
        </w:rPr>
        <w:t xml:space="preserve"> (2 places</w:t>
      </w:r>
      <w:r w:rsidR="006537B3" w:rsidRPr="00FC36C8">
        <w:rPr>
          <w:rFonts w:ascii="Times New Roman" w:hAnsi="Times New Roman" w:cs="Times New Roman"/>
        </w:rPr>
        <w:t xml:space="preserve"> – Licence</w:t>
      </w:r>
      <w:r w:rsidR="000F28D1" w:rsidRPr="00FC36C8">
        <w:rPr>
          <w:rFonts w:ascii="Times New Roman" w:hAnsi="Times New Roman" w:cs="Times New Roman"/>
        </w:rPr>
        <w:t>)</w:t>
      </w:r>
    </w:p>
    <w:p w14:paraId="5EF5A81E" w14:textId="77777777" w:rsidR="00021B0D" w:rsidRPr="008D4182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4182">
        <w:rPr>
          <w:rFonts w:ascii="Times New Roman" w:hAnsi="Times New Roman" w:cs="Times New Roman"/>
          <w:b/>
          <w:u w:val="single"/>
        </w:rPr>
        <w:t>Pologne</w:t>
      </w:r>
    </w:p>
    <w:p w14:paraId="113F62EA" w14:textId="77777777" w:rsidR="00021B0D" w:rsidRDefault="00021B0D" w:rsidP="00C36B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E0C6D">
        <w:rPr>
          <w:rFonts w:ascii="Times New Roman" w:hAnsi="Times New Roman" w:cs="Times New Roman"/>
          <w:b/>
        </w:rPr>
        <w:t>Torun</w:t>
      </w:r>
      <w:r w:rsidRPr="008D4182">
        <w:rPr>
          <w:rFonts w:ascii="Times New Roman" w:hAnsi="Times New Roman" w:cs="Times New Roman"/>
        </w:rPr>
        <w:t xml:space="preserve"> - </w:t>
      </w:r>
      <w:r w:rsidRPr="007E0C6D">
        <w:rPr>
          <w:rFonts w:ascii="Times New Roman" w:hAnsi="Times New Roman" w:cs="Times New Roman"/>
          <w:i/>
        </w:rPr>
        <w:t>Uniwersytet Mikolaja Kopernika w Toruniu</w:t>
      </w:r>
      <w:r w:rsidRPr="008D4182">
        <w:rPr>
          <w:rFonts w:ascii="Times New Roman" w:hAnsi="Times New Roman" w:cs="Times New Roman"/>
        </w:rPr>
        <w:t xml:space="preserve"> </w:t>
      </w:r>
      <w:r w:rsidR="001C203D" w:rsidRPr="008D4182">
        <w:rPr>
          <w:rFonts w:ascii="Times New Roman" w:hAnsi="Times New Roman" w:cs="Times New Roman"/>
        </w:rPr>
        <w:t>(</w:t>
      </w:r>
      <w:r w:rsidR="006537B3">
        <w:rPr>
          <w:rFonts w:ascii="Times New Roman" w:hAnsi="Times New Roman" w:cs="Times New Roman"/>
        </w:rPr>
        <w:t>2</w:t>
      </w:r>
      <w:r w:rsidR="001C203D" w:rsidRPr="008D4182">
        <w:rPr>
          <w:rFonts w:ascii="Times New Roman" w:hAnsi="Times New Roman" w:cs="Times New Roman"/>
        </w:rPr>
        <w:t xml:space="preserve"> places</w:t>
      </w:r>
      <w:r w:rsidR="006537B3">
        <w:rPr>
          <w:rFonts w:ascii="Times New Roman" w:hAnsi="Times New Roman" w:cs="Times New Roman"/>
        </w:rPr>
        <w:t xml:space="preserve"> – Licence / Master</w:t>
      </w:r>
      <w:r w:rsidR="001C203D" w:rsidRPr="008D4182">
        <w:rPr>
          <w:rFonts w:ascii="Times New Roman" w:hAnsi="Times New Roman" w:cs="Times New Roman"/>
        </w:rPr>
        <w:t>)</w:t>
      </w:r>
    </w:p>
    <w:p w14:paraId="47C26095" w14:textId="77777777" w:rsidR="000C403B" w:rsidRDefault="000C403B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Roumanie </w:t>
      </w:r>
    </w:p>
    <w:p w14:paraId="0700091A" w14:textId="77777777" w:rsidR="000C403B" w:rsidRDefault="000C403B" w:rsidP="00C36BCE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0C403B">
        <w:rPr>
          <w:rFonts w:ascii="Times New Roman" w:hAnsi="Times New Roman" w:cs="Times New Roman"/>
          <w:b/>
          <w:lang w:val="en-US"/>
        </w:rPr>
        <w:t>Bucarest</w:t>
      </w:r>
      <w:r>
        <w:rPr>
          <w:rFonts w:ascii="Times New Roman" w:hAnsi="Times New Roman" w:cs="Times New Roman"/>
          <w:lang w:val="en-US"/>
        </w:rPr>
        <w:t xml:space="preserve"> – </w:t>
      </w:r>
      <w:r w:rsidR="00217D94" w:rsidRPr="00217D94">
        <w:rPr>
          <w:rFonts w:ascii="Times New Roman" w:hAnsi="Times New Roman" w:cs="Times New Roman"/>
          <w:i/>
          <w:lang w:val="en-US"/>
        </w:rPr>
        <w:t>Universitea din Bucuresti</w:t>
      </w:r>
      <w:r>
        <w:rPr>
          <w:rFonts w:ascii="Times New Roman" w:hAnsi="Times New Roman" w:cs="Times New Roman"/>
          <w:lang w:val="en-US"/>
        </w:rPr>
        <w:t xml:space="preserve"> </w:t>
      </w:r>
      <w:r w:rsidRPr="000C403B">
        <w:rPr>
          <w:rFonts w:ascii="Times New Roman" w:hAnsi="Times New Roman" w:cs="Times New Roman"/>
          <w:lang w:val="en-US"/>
        </w:rPr>
        <w:t>(2 places</w:t>
      </w:r>
      <w:r>
        <w:rPr>
          <w:rFonts w:ascii="Times New Roman" w:hAnsi="Times New Roman" w:cs="Times New Roman"/>
          <w:lang w:val="en-US"/>
        </w:rPr>
        <w:t xml:space="preserve"> –Licence / Master</w:t>
      </w:r>
      <w:r w:rsidRPr="000C403B">
        <w:rPr>
          <w:rFonts w:ascii="Times New Roman" w:hAnsi="Times New Roman" w:cs="Times New Roman"/>
          <w:lang w:val="en-US"/>
        </w:rPr>
        <w:t>)</w:t>
      </w:r>
    </w:p>
    <w:p w14:paraId="2769DD2C" w14:textId="77777777" w:rsidR="000C403B" w:rsidRPr="001A62BF" w:rsidRDefault="00992A15" w:rsidP="000F28D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A62BF">
        <w:rPr>
          <w:rFonts w:ascii="Times New Roman" w:hAnsi="Times New Roman" w:cs="Times New Roman"/>
          <w:b/>
          <w:u w:val="single"/>
        </w:rPr>
        <w:t xml:space="preserve">Turquie </w:t>
      </w:r>
    </w:p>
    <w:p w14:paraId="2356B9B4" w14:textId="77777777" w:rsidR="00992A15" w:rsidRDefault="00A40CB6" w:rsidP="000F28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81D8E">
        <w:rPr>
          <w:rFonts w:ascii="Times New Roman" w:hAnsi="Times New Roman" w:cs="Times New Roman"/>
          <w:b/>
          <w:bCs/>
        </w:rPr>
        <w:t xml:space="preserve">Istanbul </w:t>
      </w:r>
      <w:r w:rsidRPr="00A40CB6">
        <w:rPr>
          <w:rFonts w:ascii="Times New Roman" w:hAnsi="Times New Roman" w:cs="Times New Roman"/>
        </w:rPr>
        <w:t xml:space="preserve">– </w:t>
      </w:r>
      <w:r w:rsidR="00992A15" w:rsidRPr="00A40CB6">
        <w:rPr>
          <w:rFonts w:ascii="Times New Roman" w:hAnsi="Times New Roman" w:cs="Times New Roman"/>
          <w:i/>
        </w:rPr>
        <w:t>Galatasaray</w:t>
      </w:r>
      <w:r>
        <w:rPr>
          <w:rFonts w:ascii="Times New Roman" w:hAnsi="Times New Roman" w:cs="Times New Roman"/>
          <w:i/>
        </w:rPr>
        <w:t xml:space="preserve"> Üniversitesi</w:t>
      </w:r>
      <w:r w:rsidR="00992A15" w:rsidRPr="00A40CB6">
        <w:rPr>
          <w:rFonts w:ascii="Times New Roman" w:hAnsi="Times New Roman" w:cs="Times New Roman"/>
          <w:i/>
        </w:rPr>
        <w:t xml:space="preserve"> </w:t>
      </w:r>
      <w:r w:rsidR="00992A15" w:rsidRPr="00A40CB6">
        <w:rPr>
          <w:rFonts w:ascii="Times New Roman" w:hAnsi="Times New Roman" w:cs="Times New Roman"/>
        </w:rPr>
        <w:t>(2 places)</w:t>
      </w:r>
    </w:p>
    <w:p w14:paraId="511EE443" w14:textId="31877299" w:rsidR="00C36BCE" w:rsidRDefault="00C36BCE" w:rsidP="000F28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07C11B6E" w14:textId="77777777" w:rsidR="000C403B" w:rsidRDefault="000C403B" w:rsidP="000C403B">
      <w:pPr>
        <w:spacing w:line="360" w:lineRule="auto"/>
        <w:ind w:left="2836" w:firstLine="709"/>
        <w:rPr>
          <w:sz w:val="24"/>
        </w:rPr>
      </w:pPr>
    </w:p>
    <w:p w14:paraId="1645F2C0" w14:textId="3EC933EE" w:rsidR="000C403B" w:rsidRPr="007529CF" w:rsidRDefault="008343FF" w:rsidP="000C40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1C269C" wp14:editId="70105CE8">
                <wp:simplePos x="0" y="0"/>
                <wp:positionH relativeFrom="column">
                  <wp:posOffset>5137785</wp:posOffset>
                </wp:positionH>
                <wp:positionV relativeFrom="paragraph">
                  <wp:posOffset>-297180</wp:posOffset>
                </wp:positionV>
                <wp:extent cx="1390015" cy="1624330"/>
                <wp:effectExtent l="13970" t="10795" r="571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5A945" w14:textId="77777777" w:rsidR="000C403B" w:rsidRDefault="000C403B" w:rsidP="000C403B">
                            <w:pPr>
                              <w:rPr>
                                <w:color w:val="008000"/>
                              </w:rPr>
                            </w:pPr>
                          </w:p>
                          <w:p w14:paraId="6F2B947B" w14:textId="77777777" w:rsidR="00A61550" w:rsidRDefault="000C403B" w:rsidP="000C403B">
                            <w:pPr>
                              <w:pStyle w:val="Titre3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PHOT</w:t>
                            </w:r>
                            <w:r w:rsidR="00A61550">
                              <w:rPr>
                                <w:color w:val="008000"/>
                              </w:rPr>
                              <w:t>O</w:t>
                            </w:r>
                          </w:p>
                          <w:p w14:paraId="75EC1968" w14:textId="77777777" w:rsidR="00A61550" w:rsidRDefault="00A61550" w:rsidP="000C403B">
                            <w:pPr>
                              <w:pStyle w:val="Titre3"/>
                              <w:rPr>
                                <w:color w:val="008000"/>
                              </w:rPr>
                            </w:pPr>
                          </w:p>
                          <w:p w14:paraId="7D97AC2E" w14:textId="77777777" w:rsidR="000C403B" w:rsidRDefault="00A61550" w:rsidP="000C403B">
                            <w:pPr>
                              <w:pStyle w:val="Titre3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(obligatoire)</w:t>
                            </w:r>
                          </w:p>
                          <w:p w14:paraId="3EB5553A" w14:textId="77777777" w:rsidR="000C403B" w:rsidRPr="00961C50" w:rsidRDefault="000C403B" w:rsidP="000C4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C26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4.55pt;margin-top:-23.4pt;width:109.45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" o:allowincell="f">
                <v:textbox>
                  <w:txbxContent>
                    <w:p w14:paraId="57B5A945" w14:textId="77777777" w:rsidR="000C403B" w:rsidRDefault="000C403B" w:rsidP="000C403B">
                      <w:pPr>
                        <w:rPr>
                          <w:color w:val="008000"/>
                        </w:rPr>
                      </w:pPr>
                    </w:p>
                    <w:p w14:paraId="6F2B947B" w14:textId="77777777" w:rsidR="00A61550" w:rsidRDefault="000C403B" w:rsidP="000C403B">
                      <w:pPr>
                        <w:pStyle w:val="Titre3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PHOT</w:t>
                      </w:r>
                      <w:r w:rsidR="00A61550">
                        <w:rPr>
                          <w:color w:val="008000"/>
                        </w:rPr>
                        <w:t>O</w:t>
                      </w:r>
                    </w:p>
                    <w:p w14:paraId="75EC1968" w14:textId="77777777" w:rsidR="00A61550" w:rsidRDefault="00A61550" w:rsidP="000C403B">
                      <w:pPr>
                        <w:pStyle w:val="Titre3"/>
                        <w:rPr>
                          <w:color w:val="008000"/>
                        </w:rPr>
                      </w:pPr>
                    </w:p>
                    <w:p w14:paraId="7D97AC2E" w14:textId="77777777" w:rsidR="000C403B" w:rsidRDefault="00A61550" w:rsidP="000C403B">
                      <w:pPr>
                        <w:pStyle w:val="Titre3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(obligatoire)</w:t>
                      </w:r>
                    </w:p>
                    <w:p w14:paraId="3EB5553A" w14:textId="77777777" w:rsidR="000C403B" w:rsidRPr="00961C50" w:rsidRDefault="000C403B" w:rsidP="000C403B"/>
                  </w:txbxContent>
                </v:textbox>
              </v:shape>
            </w:pict>
          </mc:Fallback>
        </mc:AlternateContent>
      </w:r>
    </w:p>
    <w:p w14:paraId="147E748A" w14:textId="77777777" w:rsidR="000C403B" w:rsidRDefault="000C403B" w:rsidP="000C403B">
      <w:pPr>
        <w:pStyle w:val="Titre7"/>
      </w:pPr>
      <w:r>
        <w:t>UNIVERSITÉ D’ANGERS</w:t>
      </w:r>
    </w:p>
    <w:p w14:paraId="52497BDE" w14:textId="77777777" w:rsidR="000C403B" w:rsidRDefault="000C403B" w:rsidP="000C403B">
      <w:pPr>
        <w:pStyle w:val="Titre1"/>
        <w:spacing w:line="360" w:lineRule="auto"/>
        <w:rPr>
          <w:color w:val="008000"/>
        </w:rPr>
      </w:pPr>
      <w:r>
        <w:rPr>
          <w:color w:val="008000"/>
        </w:rPr>
        <w:t xml:space="preserve"> Faculté de Droit, d’Économie et de Gestion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</w:p>
    <w:p w14:paraId="6821D427" w14:textId="77777777" w:rsidR="000C403B" w:rsidRDefault="000C403B" w:rsidP="000C403B"/>
    <w:p w14:paraId="74D4DA92" w14:textId="77777777" w:rsidR="000C403B" w:rsidRDefault="00217D94" w:rsidP="00217D94">
      <w:pPr>
        <w:jc w:val="center"/>
      </w:pPr>
      <w:r w:rsidRPr="00E130DA">
        <w:rPr>
          <w:noProof/>
          <w:sz w:val="24"/>
        </w:rPr>
        <w:drawing>
          <wp:inline distT="0" distB="0" distL="0" distR="0" wp14:anchorId="0F022523" wp14:editId="605769EF">
            <wp:extent cx="790575" cy="783701"/>
            <wp:effectExtent l="19050" t="0" r="9525" b="0"/>
            <wp:docPr id="1" name="Image 2" descr="ch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1FD4A" w14:textId="77777777" w:rsidR="00A61550" w:rsidRDefault="00A61550" w:rsidP="000C403B"/>
    <w:p w14:paraId="26EEC93D" w14:textId="77777777" w:rsidR="000C403B" w:rsidRDefault="000C403B" w:rsidP="000C403B"/>
    <w:p w14:paraId="31AAFC55" w14:textId="77777777" w:rsidR="000C403B" w:rsidRDefault="000C403B" w:rsidP="000C403B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1134" w:right="1134"/>
        <w:jc w:val="center"/>
        <w:rPr>
          <w:b/>
          <w:sz w:val="24"/>
        </w:rPr>
      </w:pPr>
    </w:p>
    <w:p w14:paraId="079F1430" w14:textId="77777777" w:rsidR="000C403B" w:rsidRDefault="000C403B" w:rsidP="000C403B">
      <w:pPr>
        <w:pStyle w:val="Titre2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1134" w:right="1134"/>
        <w:rPr>
          <w:color w:val="008000"/>
        </w:rPr>
      </w:pPr>
      <w:r>
        <w:rPr>
          <w:color w:val="008000"/>
        </w:rPr>
        <w:t>DOSSIER DE CANDIDATURE</w:t>
      </w:r>
    </w:p>
    <w:p w14:paraId="7CD6179A" w14:textId="2734AA01" w:rsidR="000C403B" w:rsidRDefault="000C403B" w:rsidP="000C403B">
      <w:pPr>
        <w:pStyle w:val="Titre4"/>
      </w:pPr>
      <w:r>
        <w:t>- ERASMUS 20</w:t>
      </w:r>
      <w:r w:rsidR="00311291">
        <w:t xml:space="preserve">20 </w:t>
      </w:r>
      <w:r>
        <w:t>/ 20</w:t>
      </w:r>
      <w:r w:rsidR="00BD1D85">
        <w:t>2</w:t>
      </w:r>
      <w:r w:rsidR="00311291">
        <w:t>1</w:t>
      </w:r>
      <w:r>
        <w:t xml:space="preserve"> -</w:t>
      </w:r>
    </w:p>
    <w:p w14:paraId="3C54688E" w14:textId="77777777" w:rsidR="000C403B" w:rsidRDefault="000C403B" w:rsidP="000C403B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ind w:left="1134" w:right="1134"/>
        <w:jc w:val="center"/>
        <w:rPr>
          <w:sz w:val="24"/>
        </w:rPr>
      </w:pPr>
    </w:p>
    <w:p w14:paraId="0D3BE1F0" w14:textId="77777777" w:rsidR="000C403B" w:rsidRDefault="000C403B" w:rsidP="000C403B"/>
    <w:p w14:paraId="4D575934" w14:textId="77777777" w:rsidR="000C403B" w:rsidRDefault="000C403B" w:rsidP="000C403B"/>
    <w:p w14:paraId="2B05EF64" w14:textId="77777777" w:rsidR="000C403B" w:rsidRDefault="000C403B" w:rsidP="000C403B">
      <w:pPr>
        <w:tabs>
          <w:tab w:val="left" w:leader="dot" w:pos="10206"/>
        </w:tabs>
        <w:spacing w:line="360" w:lineRule="auto"/>
        <w:outlineLvl w:val="0"/>
        <w:rPr>
          <w:b/>
          <w:color w:val="008000"/>
          <w:sz w:val="24"/>
        </w:rPr>
      </w:pPr>
      <w:r>
        <w:rPr>
          <w:b/>
          <w:color w:val="008000"/>
          <w:sz w:val="24"/>
        </w:rPr>
        <w:t xml:space="preserve">Nom : </w:t>
      </w:r>
      <w:r>
        <w:rPr>
          <w:color w:val="000000"/>
          <w:sz w:val="24"/>
        </w:rPr>
        <w:tab/>
      </w:r>
    </w:p>
    <w:p w14:paraId="1DBD9E74" w14:textId="77777777" w:rsidR="000C403B" w:rsidRDefault="000C403B" w:rsidP="000C403B">
      <w:pPr>
        <w:tabs>
          <w:tab w:val="left" w:leader="dot" w:pos="10206"/>
        </w:tabs>
        <w:spacing w:line="360" w:lineRule="auto"/>
        <w:outlineLvl w:val="0"/>
        <w:rPr>
          <w:b/>
          <w:color w:val="008000"/>
          <w:sz w:val="24"/>
        </w:rPr>
      </w:pPr>
      <w:r>
        <w:rPr>
          <w:b/>
          <w:color w:val="008000"/>
          <w:sz w:val="24"/>
        </w:rPr>
        <w:t>Prénom :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</w:p>
    <w:p w14:paraId="0E749ACA" w14:textId="77777777" w:rsidR="000C403B" w:rsidRDefault="000C403B" w:rsidP="000C403B">
      <w:pPr>
        <w:tabs>
          <w:tab w:val="left" w:leader="dot" w:pos="10206"/>
        </w:tabs>
        <w:spacing w:line="360" w:lineRule="auto"/>
        <w:outlineLvl w:val="0"/>
        <w:rPr>
          <w:b/>
          <w:color w:val="008000"/>
          <w:sz w:val="24"/>
        </w:rPr>
      </w:pPr>
      <w:r>
        <w:rPr>
          <w:b/>
          <w:color w:val="008000"/>
          <w:sz w:val="24"/>
        </w:rPr>
        <w:t xml:space="preserve">Date et lieu de naissance : </w:t>
      </w:r>
      <w:r>
        <w:rPr>
          <w:color w:val="000000"/>
          <w:sz w:val="24"/>
        </w:rPr>
        <w:tab/>
      </w:r>
    </w:p>
    <w:p w14:paraId="2A62F846" w14:textId="77777777" w:rsidR="000C403B" w:rsidRDefault="000C403B" w:rsidP="000C403B">
      <w:pPr>
        <w:tabs>
          <w:tab w:val="left" w:leader="dot" w:pos="10206"/>
        </w:tabs>
        <w:spacing w:line="360" w:lineRule="auto"/>
        <w:outlineLvl w:val="0"/>
        <w:rPr>
          <w:b/>
          <w:color w:val="008000"/>
          <w:sz w:val="24"/>
        </w:rPr>
      </w:pPr>
      <w:r>
        <w:rPr>
          <w:b/>
          <w:color w:val="008000"/>
          <w:sz w:val="24"/>
        </w:rPr>
        <w:t xml:space="preserve">Adresse permanente : </w:t>
      </w:r>
      <w:r>
        <w:rPr>
          <w:color w:val="000000"/>
          <w:sz w:val="24"/>
        </w:rPr>
        <w:tab/>
      </w:r>
    </w:p>
    <w:p w14:paraId="31DB5472" w14:textId="77777777" w:rsidR="000C403B" w:rsidRDefault="000C403B" w:rsidP="000C403B">
      <w:pPr>
        <w:tabs>
          <w:tab w:val="left" w:leader="dot" w:pos="10206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46436A09" w14:textId="77777777" w:rsidR="000C403B" w:rsidRDefault="000C403B" w:rsidP="000C403B">
      <w:pPr>
        <w:tabs>
          <w:tab w:val="left" w:leader="dot" w:pos="10206"/>
        </w:tabs>
        <w:spacing w:line="360" w:lineRule="auto"/>
        <w:outlineLvl w:val="0"/>
        <w:rPr>
          <w:b/>
          <w:color w:val="008000"/>
          <w:sz w:val="24"/>
        </w:rPr>
      </w:pPr>
      <w:r>
        <w:rPr>
          <w:b/>
          <w:color w:val="008000"/>
          <w:sz w:val="24"/>
        </w:rPr>
        <w:t>Téléphone </w:t>
      </w:r>
      <w:r w:rsidR="00881EC3">
        <w:rPr>
          <w:b/>
          <w:color w:val="008000"/>
          <w:sz w:val="24"/>
        </w:rPr>
        <w:t xml:space="preserve">portable </w:t>
      </w:r>
      <w:r>
        <w:rPr>
          <w:b/>
          <w:color w:val="008000"/>
          <w:sz w:val="24"/>
        </w:rPr>
        <w:t>:</w:t>
      </w:r>
      <w:r>
        <w:rPr>
          <w:color w:val="008000"/>
          <w:sz w:val="24"/>
        </w:rPr>
        <w:t xml:space="preserve"> </w:t>
      </w:r>
      <w:r>
        <w:rPr>
          <w:color w:val="000000"/>
          <w:sz w:val="24"/>
        </w:rPr>
        <w:tab/>
      </w:r>
    </w:p>
    <w:p w14:paraId="2347C632" w14:textId="77777777" w:rsidR="000C403B" w:rsidRDefault="00881EC3" w:rsidP="000C403B">
      <w:pPr>
        <w:tabs>
          <w:tab w:val="left" w:leader="dot" w:pos="10206"/>
        </w:tabs>
        <w:spacing w:line="360" w:lineRule="auto"/>
        <w:outlineLvl w:val="0"/>
        <w:rPr>
          <w:color w:val="000000"/>
          <w:sz w:val="24"/>
        </w:rPr>
      </w:pPr>
      <w:r>
        <w:rPr>
          <w:b/>
          <w:color w:val="008000"/>
          <w:sz w:val="24"/>
        </w:rPr>
        <w:t>Courriel </w:t>
      </w:r>
      <w:r w:rsidR="000C403B">
        <w:rPr>
          <w:b/>
          <w:color w:val="008000"/>
          <w:sz w:val="24"/>
        </w:rPr>
        <w:t>personnel :</w:t>
      </w:r>
      <w:r w:rsidR="000C403B">
        <w:rPr>
          <w:b/>
          <w:color w:val="000000"/>
          <w:sz w:val="24"/>
        </w:rPr>
        <w:t xml:space="preserve"> </w:t>
      </w:r>
      <w:r w:rsidR="000C403B">
        <w:rPr>
          <w:color w:val="000000"/>
          <w:sz w:val="24"/>
        </w:rPr>
        <w:tab/>
      </w:r>
    </w:p>
    <w:p w14:paraId="138B275C" w14:textId="77777777" w:rsidR="00211705" w:rsidRDefault="00211705" w:rsidP="00881EC3">
      <w:pPr>
        <w:tabs>
          <w:tab w:val="left" w:leader="dot" w:pos="10206"/>
        </w:tabs>
        <w:spacing w:line="360" w:lineRule="auto"/>
        <w:outlineLvl w:val="0"/>
        <w:rPr>
          <w:b/>
          <w:color w:val="008000"/>
          <w:sz w:val="24"/>
        </w:rPr>
      </w:pPr>
    </w:p>
    <w:p w14:paraId="5C71BAEE" w14:textId="77777777" w:rsidR="00150B05" w:rsidRDefault="00211705" w:rsidP="00881EC3">
      <w:pPr>
        <w:tabs>
          <w:tab w:val="left" w:leader="dot" w:pos="10206"/>
        </w:tabs>
        <w:spacing w:line="360" w:lineRule="auto"/>
        <w:outlineLvl w:val="0"/>
        <w:rPr>
          <w:b/>
          <w:color w:val="000000"/>
          <w:sz w:val="24"/>
        </w:rPr>
      </w:pPr>
      <w:r>
        <w:rPr>
          <w:b/>
          <w:color w:val="008000"/>
          <w:sz w:val="24"/>
        </w:rPr>
        <w:t>M</w:t>
      </w:r>
      <w:r w:rsidR="00881EC3">
        <w:rPr>
          <w:b/>
          <w:color w:val="008000"/>
          <w:sz w:val="24"/>
        </w:rPr>
        <w:t>aitrise linguistique :</w:t>
      </w:r>
      <w:r w:rsidR="00881EC3">
        <w:rPr>
          <w:b/>
          <w:color w:val="000000"/>
          <w:sz w:val="24"/>
        </w:rPr>
        <w:t xml:space="preserve"> </w:t>
      </w:r>
    </w:p>
    <w:p w14:paraId="121D1362" w14:textId="77777777" w:rsidR="00150B05" w:rsidRDefault="00150B05" w:rsidP="00150B05">
      <w:pPr>
        <w:spacing w:line="360" w:lineRule="auto"/>
        <w:ind w:left="709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211705">
        <w:rPr>
          <w:sz w:val="24"/>
        </w:rPr>
        <w:t>LVI :</w:t>
      </w:r>
      <w:r w:rsidR="00211705">
        <w:rPr>
          <w:sz w:val="24"/>
        </w:rPr>
        <w:tab/>
      </w:r>
      <w:r w:rsidR="00211705">
        <w:rPr>
          <w:sz w:val="24"/>
        </w:rPr>
        <w:tab/>
      </w:r>
      <w:r w:rsidR="00211705">
        <w:rPr>
          <w:sz w:val="24"/>
        </w:rPr>
        <w:tab/>
      </w:r>
      <w:r w:rsidR="00211705">
        <w:rPr>
          <w:sz w:val="24"/>
        </w:rPr>
        <w:tab/>
        <w:t>Niveau de maitrise :</w:t>
      </w:r>
    </w:p>
    <w:p w14:paraId="007D3EB1" w14:textId="77777777" w:rsidR="00150B05" w:rsidRDefault="00150B05" w:rsidP="00150B05">
      <w:pPr>
        <w:spacing w:line="360" w:lineRule="auto"/>
        <w:ind w:left="709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211705">
        <w:rPr>
          <w:sz w:val="24"/>
        </w:rPr>
        <w:t>LV2</w:t>
      </w:r>
      <w:r>
        <w:rPr>
          <w:sz w:val="24"/>
        </w:rPr>
        <w:t> :</w:t>
      </w:r>
      <w:r w:rsidR="00211705">
        <w:rPr>
          <w:sz w:val="24"/>
        </w:rPr>
        <w:t xml:space="preserve"> </w:t>
      </w:r>
      <w:r w:rsidR="00211705">
        <w:rPr>
          <w:sz w:val="24"/>
        </w:rPr>
        <w:tab/>
      </w:r>
      <w:r w:rsidR="00211705">
        <w:rPr>
          <w:sz w:val="24"/>
        </w:rPr>
        <w:tab/>
      </w:r>
      <w:r w:rsidR="00211705">
        <w:rPr>
          <w:sz w:val="24"/>
        </w:rPr>
        <w:tab/>
      </w:r>
      <w:r w:rsidR="00211705">
        <w:rPr>
          <w:sz w:val="24"/>
        </w:rPr>
        <w:tab/>
        <w:t xml:space="preserve">Niveau de maitrise : </w:t>
      </w:r>
    </w:p>
    <w:p w14:paraId="5FDAC698" w14:textId="77777777" w:rsidR="00881EC3" w:rsidRDefault="00881EC3" w:rsidP="000C403B">
      <w:pPr>
        <w:pStyle w:val="Notedebasdepage"/>
      </w:pPr>
    </w:p>
    <w:p w14:paraId="67019B32" w14:textId="77777777" w:rsidR="00211705" w:rsidRDefault="00211705" w:rsidP="000C403B">
      <w:pPr>
        <w:pStyle w:val="Notedebasdepage"/>
      </w:pPr>
    </w:p>
    <w:p w14:paraId="43ABBAA2" w14:textId="3E8837D4" w:rsidR="000C403B" w:rsidRDefault="000C403B" w:rsidP="000C403B">
      <w:pPr>
        <w:tabs>
          <w:tab w:val="left" w:pos="6443"/>
        </w:tabs>
        <w:spacing w:line="360" w:lineRule="auto"/>
        <w:outlineLvl w:val="0"/>
        <w:rPr>
          <w:b/>
          <w:color w:val="008000"/>
          <w:sz w:val="24"/>
        </w:rPr>
      </w:pPr>
      <w:r>
        <w:rPr>
          <w:b/>
          <w:color w:val="008000"/>
          <w:sz w:val="24"/>
          <w:u w:val="single"/>
        </w:rPr>
        <w:t>Inscription en 20</w:t>
      </w:r>
      <w:r w:rsidR="00B37040">
        <w:rPr>
          <w:b/>
          <w:color w:val="008000"/>
          <w:sz w:val="24"/>
          <w:u w:val="single"/>
        </w:rPr>
        <w:t>20</w:t>
      </w:r>
      <w:r>
        <w:rPr>
          <w:b/>
          <w:color w:val="008000"/>
          <w:sz w:val="24"/>
          <w:u w:val="single"/>
        </w:rPr>
        <w:t>-20</w:t>
      </w:r>
      <w:r w:rsidR="00B37040">
        <w:rPr>
          <w:b/>
          <w:color w:val="008000"/>
          <w:sz w:val="24"/>
          <w:u w:val="single"/>
        </w:rPr>
        <w:t>21</w:t>
      </w:r>
      <w:r>
        <w:rPr>
          <w:b/>
          <w:color w:val="008000"/>
          <w:sz w:val="24"/>
        </w:rPr>
        <w:t> :</w:t>
      </w:r>
    </w:p>
    <w:p w14:paraId="2E23C127" w14:textId="77777777" w:rsidR="000C403B" w:rsidRDefault="000C403B" w:rsidP="000C403B">
      <w:pPr>
        <w:spacing w:line="360" w:lineRule="auto"/>
        <w:ind w:left="709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Licence 2 </w:t>
      </w:r>
    </w:p>
    <w:p w14:paraId="2CB5C904" w14:textId="77777777" w:rsidR="000C403B" w:rsidRDefault="000C403B" w:rsidP="000C403B">
      <w:pPr>
        <w:spacing w:line="360" w:lineRule="auto"/>
        <w:ind w:left="709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Licence 3 </w:t>
      </w:r>
      <w:r w:rsidR="00A61550">
        <w:rPr>
          <w:sz w:val="24"/>
        </w:rPr>
        <w:t xml:space="preserve">(précisez </w:t>
      </w:r>
      <w:r>
        <w:rPr>
          <w:sz w:val="24"/>
        </w:rPr>
        <w:t>si double parcours) :</w:t>
      </w:r>
    </w:p>
    <w:p w14:paraId="54ED5BBE" w14:textId="77777777" w:rsidR="000C403B" w:rsidRDefault="000C403B" w:rsidP="000C403B">
      <w:pPr>
        <w:spacing w:line="360" w:lineRule="auto"/>
        <w:ind w:left="709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Master 1 (précisez la mention) :</w:t>
      </w:r>
    </w:p>
    <w:p w14:paraId="30E57831" w14:textId="77777777" w:rsidR="000C403B" w:rsidRDefault="000C403B" w:rsidP="000C403B">
      <w:pPr>
        <w:pStyle w:val="Notedebasdepage"/>
      </w:pPr>
    </w:p>
    <w:p w14:paraId="6E40C66A" w14:textId="3A12C709" w:rsidR="000C403B" w:rsidRDefault="000C403B" w:rsidP="000C403B">
      <w:pPr>
        <w:spacing w:line="360" w:lineRule="auto"/>
        <w:outlineLvl w:val="0"/>
        <w:rPr>
          <w:b/>
          <w:color w:val="008000"/>
          <w:sz w:val="24"/>
        </w:rPr>
      </w:pPr>
      <w:r>
        <w:rPr>
          <w:b/>
          <w:color w:val="008000"/>
          <w:sz w:val="24"/>
          <w:u w:val="single"/>
        </w:rPr>
        <w:t>Inscription envisagée en 20</w:t>
      </w:r>
      <w:r w:rsidR="00C36BCE">
        <w:rPr>
          <w:b/>
          <w:color w:val="008000"/>
          <w:sz w:val="24"/>
          <w:u w:val="single"/>
        </w:rPr>
        <w:t>2</w:t>
      </w:r>
      <w:r w:rsidR="00B37040">
        <w:rPr>
          <w:b/>
          <w:color w:val="008000"/>
          <w:sz w:val="24"/>
          <w:u w:val="single"/>
        </w:rPr>
        <w:t>1</w:t>
      </w:r>
      <w:r>
        <w:rPr>
          <w:b/>
          <w:color w:val="008000"/>
          <w:sz w:val="24"/>
          <w:u w:val="single"/>
        </w:rPr>
        <w:t>-20</w:t>
      </w:r>
      <w:r w:rsidR="00C36BCE">
        <w:rPr>
          <w:b/>
          <w:color w:val="008000"/>
          <w:sz w:val="24"/>
          <w:u w:val="single"/>
        </w:rPr>
        <w:t>2</w:t>
      </w:r>
      <w:r w:rsidR="00B37040">
        <w:rPr>
          <w:b/>
          <w:color w:val="008000"/>
          <w:sz w:val="24"/>
          <w:u w:val="single"/>
        </w:rPr>
        <w:t>2</w:t>
      </w:r>
      <w:r>
        <w:rPr>
          <w:rStyle w:val="Appelnotedebasdep"/>
          <w:color w:val="000000"/>
        </w:rPr>
        <w:footnoteReference w:id="3"/>
      </w:r>
      <w:r>
        <w:rPr>
          <w:b/>
          <w:color w:val="008000"/>
          <w:sz w:val="24"/>
        </w:rPr>
        <w:t> :</w:t>
      </w:r>
    </w:p>
    <w:p w14:paraId="4608CFD0" w14:textId="77777777" w:rsidR="000C403B" w:rsidRDefault="000C403B" w:rsidP="000C403B">
      <w:pPr>
        <w:spacing w:line="360" w:lineRule="auto"/>
        <w:ind w:left="709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Licence 3 (précisez si double parcours) :</w:t>
      </w:r>
    </w:p>
    <w:p w14:paraId="5B19296A" w14:textId="77777777" w:rsidR="000C403B" w:rsidRDefault="000C403B" w:rsidP="000C403B">
      <w:pPr>
        <w:spacing w:line="360" w:lineRule="auto"/>
        <w:ind w:left="709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Master 1 (précisez la mention</w:t>
      </w:r>
      <w:r w:rsidR="001A62BF">
        <w:rPr>
          <w:sz w:val="24"/>
        </w:rPr>
        <w:t xml:space="preserve"> et le parcours</w:t>
      </w:r>
      <w:r>
        <w:rPr>
          <w:sz w:val="24"/>
        </w:rPr>
        <w:t>) :</w:t>
      </w:r>
    </w:p>
    <w:p w14:paraId="6F56B2F4" w14:textId="77777777" w:rsidR="000C403B" w:rsidRPr="008D4182" w:rsidRDefault="000C403B" w:rsidP="00AB4877">
      <w:pPr>
        <w:spacing w:line="360" w:lineRule="auto"/>
        <w:ind w:left="709"/>
      </w:pPr>
      <w:r>
        <w:rPr>
          <w:sz w:val="24"/>
        </w:rPr>
        <w:sym w:font="Wingdings" w:char="F06F"/>
      </w:r>
      <w:r>
        <w:rPr>
          <w:sz w:val="24"/>
        </w:rPr>
        <w:t xml:space="preserve"> Master 2 (précisez la mention</w:t>
      </w:r>
      <w:r w:rsidR="001A62BF">
        <w:rPr>
          <w:sz w:val="24"/>
        </w:rPr>
        <w:t xml:space="preserve"> et le parcours</w:t>
      </w:r>
      <w:r>
        <w:rPr>
          <w:sz w:val="24"/>
        </w:rPr>
        <w:t xml:space="preserve">) : </w:t>
      </w:r>
    </w:p>
    <w:sectPr w:rsidR="000C403B" w:rsidRPr="008D4182" w:rsidSect="00A541DC">
      <w:pgSz w:w="23814" w:h="16840" w:orient="landscape" w:code="8"/>
      <w:pgMar w:top="851" w:right="1134" w:bottom="568" w:left="1134" w:header="720" w:footer="720" w:gutter="0"/>
      <w:cols w:num="2" w:space="1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01C8" w14:textId="77777777" w:rsidR="00812B69" w:rsidRDefault="00812B69">
      <w:r>
        <w:separator/>
      </w:r>
    </w:p>
  </w:endnote>
  <w:endnote w:type="continuationSeparator" w:id="0">
    <w:p w14:paraId="274F0AD0" w14:textId="77777777" w:rsidR="00812B69" w:rsidRDefault="008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1E11" w14:textId="77777777" w:rsidR="00812B69" w:rsidRDefault="00812B69">
      <w:r>
        <w:separator/>
      </w:r>
    </w:p>
  </w:footnote>
  <w:footnote w:type="continuationSeparator" w:id="0">
    <w:p w14:paraId="66A09517" w14:textId="77777777" w:rsidR="00812B69" w:rsidRDefault="00812B69">
      <w:r>
        <w:continuationSeparator/>
      </w:r>
    </w:p>
  </w:footnote>
  <w:footnote w:id="1">
    <w:p w14:paraId="64549B44" w14:textId="77777777" w:rsidR="006537B3" w:rsidRDefault="006537B3">
      <w:pPr>
        <w:pStyle w:val="Notedebasdepage"/>
      </w:pPr>
      <w:r>
        <w:rPr>
          <w:rStyle w:val="Appelnotedebasdep"/>
        </w:rPr>
        <w:footnoteRef/>
      </w:r>
      <w:r>
        <w:t xml:space="preserve"> Attention les mobilités ne sont possible</w:t>
      </w:r>
      <w:r w:rsidR="009D7F63">
        <w:t>s</w:t>
      </w:r>
      <w:r>
        <w:t xml:space="preserve"> que pour un semestre</w:t>
      </w:r>
      <w:r w:rsidR="009D7F63">
        <w:t xml:space="preserve"> pour les parcours « double licence ».</w:t>
      </w:r>
    </w:p>
  </w:footnote>
  <w:footnote w:id="2">
    <w:p w14:paraId="1CD57365" w14:textId="77777777" w:rsidR="009660AA" w:rsidRDefault="009660AA">
      <w:pPr>
        <w:pStyle w:val="Notedebasdepage"/>
      </w:pPr>
      <w:r>
        <w:rPr>
          <w:rStyle w:val="Appelnotedebasdep"/>
        </w:rPr>
        <w:footnoteRef/>
      </w:r>
      <w:r>
        <w:t xml:space="preserve"> Tout dossier remis après la date ou incomplet ne sera pas pri</w:t>
      </w:r>
      <w:r w:rsidR="00835FF0">
        <w:t>s</w:t>
      </w:r>
      <w:r>
        <w:t xml:space="preserve"> en compte</w:t>
      </w:r>
      <w:r w:rsidR="00A61550">
        <w:t>.</w:t>
      </w:r>
      <w:r w:rsidR="00545E48">
        <w:t xml:space="preserve"> Merci d’imprimer votre candidature en format A3 recto-verso et de l’utiliser comme porte feuille pour vos pièces justificatives.</w:t>
      </w:r>
    </w:p>
  </w:footnote>
  <w:footnote w:id="3">
    <w:p w14:paraId="43B8AE8D" w14:textId="77777777" w:rsidR="000C403B" w:rsidRDefault="000C403B" w:rsidP="000C403B">
      <w:pPr>
        <w:pStyle w:val="Notedebasdepage"/>
      </w:pPr>
      <w:r>
        <w:rPr>
          <w:rStyle w:val="Appelnotedebasdep"/>
        </w:rPr>
        <w:footnoteRef/>
      </w:r>
      <w:r>
        <w:t xml:space="preserve"> Les étudiants déjà titulaires d'un master devront impérativement s’inscrire dans une mention différente.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168"/>
    <w:multiLevelType w:val="multilevel"/>
    <w:tmpl w:val="C764E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E1152D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55518D"/>
    <w:multiLevelType w:val="hybridMultilevel"/>
    <w:tmpl w:val="04021A12"/>
    <w:lvl w:ilvl="0" w:tplc="899CB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84851"/>
    <w:multiLevelType w:val="hybridMultilevel"/>
    <w:tmpl w:val="22F46FF6"/>
    <w:lvl w:ilvl="0" w:tplc="CAC6B6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7359"/>
    <w:multiLevelType w:val="hybridMultilevel"/>
    <w:tmpl w:val="F76CA420"/>
    <w:lvl w:ilvl="0" w:tplc="CAC6B6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79"/>
    <w:rsid w:val="00021B0D"/>
    <w:rsid w:val="000279F2"/>
    <w:rsid w:val="000350A0"/>
    <w:rsid w:val="00077F90"/>
    <w:rsid w:val="00082A1E"/>
    <w:rsid w:val="0009057F"/>
    <w:rsid w:val="000915BF"/>
    <w:rsid w:val="000C403B"/>
    <w:rsid w:val="000D3E8F"/>
    <w:rsid w:val="000E08B7"/>
    <w:rsid w:val="000E784D"/>
    <w:rsid w:val="000F28D1"/>
    <w:rsid w:val="000F3053"/>
    <w:rsid w:val="00114260"/>
    <w:rsid w:val="00127F0D"/>
    <w:rsid w:val="00150B05"/>
    <w:rsid w:val="00155335"/>
    <w:rsid w:val="001A62BF"/>
    <w:rsid w:val="001B6328"/>
    <w:rsid w:val="001C203D"/>
    <w:rsid w:val="001C6174"/>
    <w:rsid w:val="001D7C8B"/>
    <w:rsid w:val="001E2D10"/>
    <w:rsid w:val="001F217A"/>
    <w:rsid w:val="00205B21"/>
    <w:rsid w:val="00211705"/>
    <w:rsid w:val="00217870"/>
    <w:rsid w:val="00217D94"/>
    <w:rsid w:val="00226C57"/>
    <w:rsid w:val="00243EA6"/>
    <w:rsid w:val="002566EA"/>
    <w:rsid w:val="00282427"/>
    <w:rsid w:val="002828BE"/>
    <w:rsid w:val="00282D5C"/>
    <w:rsid w:val="002B1B03"/>
    <w:rsid w:val="002D08C2"/>
    <w:rsid w:val="002D46E8"/>
    <w:rsid w:val="002E1079"/>
    <w:rsid w:val="00311291"/>
    <w:rsid w:val="003307E7"/>
    <w:rsid w:val="00336785"/>
    <w:rsid w:val="00365EA0"/>
    <w:rsid w:val="003669FB"/>
    <w:rsid w:val="003737C8"/>
    <w:rsid w:val="003865F9"/>
    <w:rsid w:val="003B3F9E"/>
    <w:rsid w:val="003D475E"/>
    <w:rsid w:val="003D7F9A"/>
    <w:rsid w:val="003F78F3"/>
    <w:rsid w:val="00400853"/>
    <w:rsid w:val="004029AC"/>
    <w:rsid w:val="00403EDE"/>
    <w:rsid w:val="00413160"/>
    <w:rsid w:val="00416755"/>
    <w:rsid w:val="00417C2A"/>
    <w:rsid w:val="00434A4A"/>
    <w:rsid w:val="004474C6"/>
    <w:rsid w:val="004727D4"/>
    <w:rsid w:val="0048264E"/>
    <w:rsid w:val="00490EF0"/>
    <w:rsid w:val="004E531A"/>
    <w:rsid w:val="00520F7D"/>
    <w:rsid w:val="00543B69"/>
    <w:rsid w:val="00545E48"/>
    <w:rsid w:val="0055581A"/>
    <w:rsid w:val="00570977"/>
    <w:rsid w:val="00573968"/>
    <w:rsid w:val="005B1CE7"/>
    <w:rsid w:val="005B7343"/>
    <w:rsid w:val="005C528A"/>
    <w:rsid w:val="005E5921"/>
    <w:rsid w:val="005F142A"/>
    <w:rsid w:val="0062466E"/>
    <w:rsid w:val="00630099"/>
    <w:rsid w:val="006349AD"/>
    <w:rsid w:val="0063526D"/>
    <w:rsid w:val="0064164C"/>
    <w:rsid w:val="0065362A"/>
    <w:rsid w:val="006537B3"/>
    <w:rsid w:val="00660B49"/>
    <w:rsid w:val="0067656C"/>
    <w:rsid w:val="006C1B80"/>
    <w:rsid w:val="006D7FC5"/>
    <w:rsid w:val="00742869"/>
    <w:rsid w:val="007529CF"/>
    <w:rsid w:val="00765940"/>
    <w:rsid w:val="00794B2A"/>
    <w:rsid w:val="007A2BC1"/>
    <w:rsid w:val="007A760F"/>
    <w:rsid w:val="007C7733"/>
    <w:rsid w:val="007E0C6D"/>
    <w:rsid w:val="007E5F7E"/>
    <w:rsid w:val="007F1C6D"/>
    <w:rsid w:val="00800ACC"/>
    <w:rsid w:val="00812B69"/>
    <w:rsid w:val="008343FF"/>
    <w:rsid w:val="00835FF0"/>
    <w:rsid w:val="0083652D"/>
    <w:rsid w:val="00845783"/>
    <w:rsid w:val="00881D8E"/>
    <w:rsid w:val="00881EC3"/>
    <w:rsid w:val="00882038"/>
    <w:rsid w:val="008B6A8B"/>
    <w:rsid w:val="008D4182"/>
    <w:rsid w:val="008D5B77"/>
    <w:rsid w:val="008E6757"/>
    <w:rsid w:val="00902824"/>
    <w:rsid w:val="0092209F"/>
    <w:rsid w:val="00936EF5"/>
    <w:rsid w:val="00961C50"/>
    <w:rsid w:val="009660AA"/>
    <w:rsid w:val="00974880"/>
    <w:rsid w:val="00981C6B"/>
    <w:rsid w:val="00984C5A"/>
    <w:rsid w:val="00986C97"/>
    <w:rsid w:val="00992A15"/>
    <w:rsid w:val="009A2FF2"/>
    <w:rsid w:val="009C4286"/>
    <w:rsid w:val="009D0E85"/>
    <w:rsid w:val="009D2179"/>
    <w:rsid w:val="009D50B5"/>
    <w:rsid w:val="009D7F63"/>
    <w:rsid w:val="009E36ED"/>
    <w:rsid w:val="00A01B56"/>
    <w:rsid w:val="00A07862"/>
    <w:rsid w:val="00A11748"/>
    <w:rsid w:val="00A15C45"/>
    <w:rsid w:val="00A40CB6"/>
    <w:rsid w:val="00A541DC"/>
    <w:rsid w:val="00A61550"/>
    <w:rsid w:val="00A9373B"/>
    <w:rsid w:val="00AB4877"/>
    <w:rsid w:val="00AB6D8E"/>
    <w:rsid w:val="00AC3839"/>
    <w:rsid w:val="00AD2D71"/>
    <w:rsid w:val="00B03CEE"/>
    <w:rsid w:val="00B22D89"/>
    <w:rsid w:val="00B37040"/>
    <w:rsid w:val="00B37D07"/>
    <w:rsid w:val="00B40880"/>
    <w:rsid w:val="00B639CE"/>
    <w:rsid w:val="00B94434"/>
    <w:rsid w:val="00BB0122"/>
    <w:rsid w:val="00BB65B1"/>
    <w:rsid w:val="00BD1D85"/>
    <w:rsid w:val="00BD3854"/>
    <w:rsid w:val="00C16146"/>
    <w:rsid w:val="00C25406"/>
    <w:rsid w:val="00C36BCE"/>
    <w:rsid w:val="00C44B9D"/>
    <w:rsid w:val="00C632AC"/>
    <w:rsid w:val="00C73D7A"/>
    <w:rsid w:val="00C77564"/>
    <w:rsid w:val="00C824A6"/>
    <w:rsid w:val="00C870C4"/>
    <w:rsid w:val="00CA102C"/>
    <w:rsid w:val="00D009CB"/>
    <w:rsid w:val="00D11802"/>
    <w:rsid w:val="00D12250"/>
    <w:rsid w:val="00D13082"/>
    <w:rsid w:val="00D326DB"/>
    <w:rsid w:val="00D44818"/>
    <w:rsid w:val="00D5589C"/>
    <w:rsid w:val="00D67A1F"/>
    <w:rsid w:val="00D72816"/>
    <w:rsid w:val="00D758B0"/>
    <w:rsid w:val="00D91307"/>
    <w:rsid w:val="00DA2BE6"/>
    <w:rsid w:val="00DB3214"/>
    <w:rsid w:val="00DC4568"/>
    <w:rsid w:val="00DC7AFE"/>
    <w:rsid w:val="00DD148E"/>
    <w:rsid w:val="00DD2E7F"/>
    <w:rsid w:val="00DD7455"/>
    <w:rsid w:val="00E0642A"/>
    <w:rsid w:val="00E07983"/>
    <w:rsid w:val="00E130DA"/>
    <w:rsid w:val="00E25D5D"/>
    <w:rsid w:val="00E41D65"/>
    <w:rsid w:val="00E70A87"/>
    <w:rsid w:val="00EB7B6C"/>
    <w:rsid w:val="00F030AE"/>
    <w:rsid w:val="00F11906"/>
    <w:rsid w:val="00F15F7E"/>
    <w:rsid w:val="00F501D3"/>
    <w:rsid w:val="00F576DB"/>
    <w:rsid w:val="00F90790"/>
    <w:rsid w:val="00F96711"/>
    <w:rsid w:val="00FA34D1"/>
    <w:rsid w:val="00FC36C8"/>
    <w:rsid w:val="00FC519A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FA660"/>
  <w15:docId w15:val="{33A3C69C-A148-4229-A317-6B79D768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55"/>
  </w:style>
  <w:style w:type="paragraph" w:styleId="Titre1">
    <w:name w:val="heading 1"/>
    <w:basedOn w:val="Normal"/>
    <w:next w:val="Normal"/>
    <w:qFormat/>
    <w:rsid w:val="00416755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4167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416755"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rsid w:val="00416755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tabs>
        <w:tab w:val="left" w:leader="dot" w:pos="8505"/>
      </w:tabs>
      <w:spacing w:line="360" w:lineRule="auto"/>
      <w:ind w:left="1134" w:right="1134"/>
      <w:jc w:val="center"/>
      <w:outlineLvl w:val="3"/>
    </w:pPr>
    <w:rPr>
      <w:b/>
      <w:bCs/>
      <w:color w:val="008000"/>
      <w:sz w:val="24"/>
      <w:szCs w:val="24"/>
    </w:rPr>
  </w:style>
  <w:style w:type="paragraph" w:styleId="Titre5">
    <w:name w:val="heading 5"/>
    <w:basedOn w:val="Normal"/>
    <w:next w:val="Normal"/>
    <w:qFormat/>
    <w:rsid w:val="00416755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left" w:leader="dot" w:pos="9072"/>
      </w:tabs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416755"/>
    <w:pPr>
      <w:keepNext/>
      <w:tabs>
        <w:tab w:val="left" w:leader="underscore" w:pos="8505"/>
      </w:tabs>
      <w:spacing w:line="360" w:lineRule="auto"/>
      <w:outlineLvl w:val="5"/>
    </w:pPr>
    <w:rPr>
      <w:b/>
      <w:bCs/>
      <w:color w:val="008000"/>
      <w:sz w:val="24"/>
      <w:szCs w:val="24"/>
      <w:bdr w:val="single" w:sz="4" w:space="0" w:color="auto"/>
    </w:rPr>
  </w:style>
  <w:style w:type="paragraph" w:styleId="Titre7">
    <w:name w:val="heading 7"/>
    <w:basedOn w:val="Normal"/>
    <w:next w:val="Normal"/>
    <w:qFormat/>
    <w:rsid w:val="00416755"/>
    <w:pPr>
      <w:keepNext/>
      <w:spacing w:line="360" w:lineRule="auto"/>
      <w:outlineLvl w:val="6"/>
    </w:pPr>
    <w:rPr>
      <w:b/>
      <w:bCs/>
      <w:color w:val="008000"/>
      <w:sz w:val="24"/>
      <w:szCs w:val="24"/>
    </w:rPr>
  </w:style>
  <w:style w:type="paragraph" w:styleId="Titre8">
    <w:name w:val="heading 8"/>
    <w:basedOn w:val="Normal"/>
    <w:next w:val="Normal"/>
    <w:qFormat/>
    <w:rsid w:val="00416755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35" w:color="auto" w:fill="FFFFFF"/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qFormat/>
    <w:rsid w:val="00416755"/>
    <w:pPr>
      <w:keepNext/>
      <w:outlineLvl w:val="8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16755"/>
    <w:pPr>
      <w:tabs>
        <w:tab w:val="left" w:leader="dot" w:pos="8505"/>
      </w:tabs>
      <w:spacing w:line="360" w:lineRule="auto"/>
    </w:pPr>
    <w:rPr>
      <w:b/>
      <w:bCs/>
      <w:sz w:val="24"/>
      <w:szCs w:val="24"/>
    </w:rPr>
  </w:style>
  <w:style w:type="paragraph" w:styleId="Notedebasdepage">
    <w:name w:val="footnote text"/>
    <w:basedOn w:val="Normal"/>
    <w:semiHidden/>
    <w:rsid w:val="00416755"/>
  </w:style>
  <w:style w:type="character" w:styleId="Appelnotedebasdep">
    <w:name w:val="footnote reference"/>
    <w:basedOn w:val="Policepardfaut"/>
    <w:semiHidden/>
    <w:rsid w:val="00416755"/>
    <w:rPr>
      <w:vertAlign w:val="superscript"/>
    </w:rPr>
  </w:style>
  <w:style w:type="character" w:styleId="Lienhypertexte">
    <w:name w:val="Hyperlink"/>
    <w:basedOn w:val="Policepardfaut"/>
    <w:rsid w:val="00114260"/>
    <w:rPr>
      <w:color w:val="0000FF"/>
      <w:u w:val="single"/>
    </w:rPr>
  </w:style>
  <w:style w:type="paragraph" w:customStyle="1" w:styleId="Default">
    <w:name w:val="Default"/>
    <w:rsid w:val="00021B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0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0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7D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ecuyer4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-anger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lations-internationales-deg@univ-ang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da.belkacembouricha@univ-anger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2E8EA-61CC-4D98-BFCF-4E2C057C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MAÎTRISE À L’ÉTRANGER : DESTINATIONS</vt:lpstr>
    </vt:vector>
  </TitlesOfParts>
  <Company>Université d'Angers</Company>
  <LinksUpToDate>false</LinksUpToDate>
  <CharactersWithSpaces>3856</CharactersWithSpaces>
  <SharedDoc>false</SharedDoc>
  <HLinks>
    <vt:vector size="6" baseType="variant"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http://www.univ-angers.fr/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MAÎTRISE À L’ÉTRANGER : DESTINATIONS</dc:title>
  <dc:creator>foucher</dc:creator>
  <cp:lastModifiedBy>utilisateur</cp:lastModifiedBy>
  <cp:revision>2</cp:revision>
  <cp:lastPrinted>2016-11-05T07:51:00Z</cp:lastPrinted>
  <dcterms:created xsi:type="dcterms:W3CDTF">2020-11-09T09:15:00Z</dcterms:created>
  <dcterms:modified xsi:type="dcterms:W3CDTF">2020-11-09T09:15:00Z</dcterms:modified>
</cp:coreProperties>
</file>