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E63D9" w14:textId="77777777" w:rsidR="0086470B" w:rsidRPr="0086470B" w:rsidRDefault="0086470B" w:rsidP="003843DD">
      <w:pPr>
        <w:spacing w:after="120" w:line="264" w:lineRule="auto"/>
        <w:jc w:val="both"/>
        <w:rPr>
          <w:b/>
        </w:rPr>
      </w:pPr>
    </w:p>
    <w:p w14:paraId="31025DAC" w14:textId="43ADCAEB" w:rsidR="003843DD" w:rsidRPr="0086470B" w:rsidRDefault="003843DD" w:rsidP="003843DD">
      <w:pPr>
        <w:spacing w:after="120" w:line="264" w:lineRule="auto"/>
        <w:jc w:val="both"/>
        <w:rPr>
          <w:sz w:val="22"/>
        </w:rPr>
      </w:pPr>
      <w:r w:rsidRPr="0086470B">
        <w:rPr>
          <w:b/>
        </w:rPr>
        <w:t xml:space="preserve">Vous êtes étudiant international ? </w:t>
      </w:r>
    </w:p>
    <w:p w14:paraId="42D04EB9" w14:textId="45E77F57" w:rsidR="003843DD" w:rsidRDefault="003843DD" w:rsidP="003843DD">
      <w:pPr>
        <w:spacing w:line="264" w:lineRule="auto"/>
        <w:jc w:val="both"/>
      </w:pPr>
      <w:r w:rsidRPr="00DD7466">
        <w:t xml:space="preserve">L’affiliation à la sécurité sociale française est </w:t>
      </w:r>
      <w:r w:rsidRPr="008406CD">
        <w:rPr>
          <w:b/>
        </w:rPr>
        <w:t>gratuite et obligatoire</w:t>
      </w:r>
      <w:r w:rsidRPr="00DD7466">
        <w:t xml:space="preserve">. Elle vous permet de bénéficier </w:t>
      </w:r>
      <w:r w:rsidR="005430A8">
        <w:t>du remboursement</w:t>
      </w:r>
      <w:r w:rsidR="005430A8" w:rsidRPr="00DD7466">
        <w:t xml:space="preserve"> </w:t>
      </w:r>
      <w:r w:rsidRPr="00DD7466">
        <w:t xml:space="preserve">de vos frais de santé pendant </w:t>
      </w:r>
      <w:r>
        <w:t xml:space="preserve">toute </w:t>
      </w:r>
      <w:r w:rsidRPr="00DD7466">
        <w:t>la durée de</w:t>
      </w:r>
      <w:r>
        <w:t xml:space="preserve"> </w:t>
      </w:r>
      <w:r w:rsidRPr="00DD7466">
        <w:t>vos études</w:t>
      </w:r>
      <w:r w:rsidR="00491E09">
        <w:t xml:space="preserve"> en France</w:t>
      </w:r>
      <w:r>
        <w:t xml:space="preserve">. </w:t>
      </w:r>
    </w:p>
    <w:p w14:paraId="4C68F4BC" w14:textId="77777777" w:rsidR="003843DD" w:rsidRDefault="003843DD" w:rsidP="003843DD">
      <w:pPr>
        <w:spacing w:line="264" w:lineRule="auto"/>
        <w:jc w:val="both"/>
      </w:pPr>
    </w:p>
    <w:p w14:paraId="7181AEDB" w14:textId="77777777" w:rsidR="003843DD" w:rsidRDefault="003843DD" w:rsidP="003843DD">
      <w:pPr>
        <w:spacing w:line="264" w:lineRule="auto"/>
        <w:jc w:val="both"/>
      </w:pPr>
    </w:p>
    <w:p w14:paraId="5C138734" w14:textId="77777777" w:rsidR="00BB6159" w:rsidRDefault="00BB6159" w:rsidP="003843DD">
      <w:pPr>
        <w:spacing w:line="264" w:lineRule="auto"/>
        <w:jc w:val="both"/>
        <w:rPr>
          <w:sz w:val="22"/>
        </w:rPr>
      </w:pPr>
    </w:p>
    <w:p w14:paraId="1C90EDE6" w14:textId="77777777" w:rsidR="00491E09" w:rsidRDefault="00491E09" w:rsidP="00491E09">
      <w:pPr>
        <w:rPr>
          <w:rFonts w:cstheme="minorHAnsi"/>
          <w:sz w:val="22"/>
          <w:szCs w:val="22"/>
        </w:rPr>
      </w:pPr>
    </w:p>
    <w:p w14:paraId="63348F92" w14:textId="5ACF3576" w:rsidR="00491E09" w:rsidRPr="0086470B" w:rsidRDefault="00491E09" w:rsidP="00491E09">
      <w:pPr>
        <w:rPr>
          <w:b/>
        </w:rPr>
      </w:pPr>
      <w:r w:rsidRPr="0086470B">
        <w:rPr>
          <w:b/>
        </w:rPr>
        <w:t>V</w:t>
      </w:r>
      <w:r w:rsidR="004C2738" w:rsidRPr="0086470B">
        <w:rPr>
          <w:b/>
        </w:rPr>
        <w:t>ous souhaitez être accompagné</w:t>
      </w:r>
      <w:r w:rsidRPr="0086470B">
        <w:rPr>
          <w:b/>
        </w:rPr>
        <w:t xml:space="preserve"> dans vos démarches d’inscription à l’Assurance </w:t>
      </w:r>
      <w:r w:rsidR="004C2738" w:rsidRPr="0086470B">
        <w:rPr>
          <w:b/>
        </w:rPr>
        <w:t>Maladie ?</w:t>
      </w:r>
    </w:p>
    <w:p w14:paraId="5A42DDF0" w14:textId="77777777" w:rsidR="004C2738" w:rsidRDefault="004C2738" w:rsidP="00491E09">
      <w:pPr>
        <w:jc w:val="center"/>
        <w:rPr>
          <w:rFonts w:cstheme="minorHAnsi"/>
          <w:sz w:val="22"/>
          <w:szCs w:val="22"/>
        </w:rPr>
      </w:pPr>
    </w:p>
    <w:p w14:paraId="3525BBE6" w14:textId="0E6C774A" w:rsidR="00491E09" w:rsidRPr="00DF3E16" w:rsidRDefault="00491E09" w:rsidP="00491E09">
      <w:pPr>
        <w:jc w:val="center"/>
        <w:rPr>
          <w:rFonts w:cstheme="minorHAnsi"/>
          <w:szCs w:val="22"/>
        </w:rPr>
      </w:pPr>
      <w:r w:rsidRPr="00DF3E16">
        <w:rPr>
          <w:rFonts w:cstheme="minorHAnsi"/>
          <w:szCs w:val="22"/>
        </w:rPr>
        <w:t xml:space="preserve">L’Assurance Maladie vous donne rendez-vous le </w:t>
      </w:r>
    </w:p>
    <w:p w14:paraId="7436BBF1" w14:textId="77777777" w:rsidR="00BB6159" w:rsidRDefault="004C2738" w:rsidP="00491E09">
      <w:pPr>
        <w:jc w:val="center"/>
        <w:rPr>
          <w:rFonts w:cstheme="minorHAnsi"/>
          <w:b/>
          <w:sz w:val="22"/>
          <w:szCs w:val="22"/>
        </w:rPr>
      </w:pPr>
      <w:r w:rsidRPr="004C2738">
        <w:rPr>
          <w:rFonts w:cstheme="minorHAnsi"/>
          <w:b/>
          <w:sz w:val="22"/>
          <w:szCs w:val="22"/>
        </w:rPr>
        <w:t>[Personnalisation à compléter par vos soins :</w:t>
      </w:r>
      <w:r>
        <w:rPr>
          <w:rFonts w:cstheme="minorHAnsi"/>
          <w:b/>
          <w:sz w:val="22"/>
          <w:szCs w:val="22"/>
        </w:rPr>
        <w:t xml:space="preserve"> événement en présentiel, </w:t>
      </w:r>
      <w:r w:rsidRPr="004C2738">
        <w:rPr>
          <w:rFonts w:cstheme="minorHAnsi"/>
          <w:b/>
          <w:sz w:val="22"/>
          <w:szCs w:val="22"/>
        </w:rPr>
        <w:t>en distanciel</w:t>
      </w:r>
      <w:r>
        <w:rPr>
          <w:rFonts w:cstheme="minorHAnsi"/>
          <w:b/>
          <w:sz w:val="22"/>
          <w:szCs w:val="22"/>
        </w:rPr>
        <w:t xml:space="preserve"> ou hybride : </w:t>
      </w:r>
    </w:p>
    <w:p w14:paraId="369C9089" w14:textId="72D4F586" w:rsidR="004C2738" w:rsidRPr="004C2738" w:rsidRDefault="004C2738" w:rsidP="00491E09">
      <w:pPr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date de l’événement / </w:t>
      </w:r>
      <w:r w:rsidR="00DF3E16">
        <w:rPr>
          <w:rFonts w:cstheme="minorHAnsi"/>
          <w:b/>
          <w:sz w:val="22"/>
          <w:szCs w:val="22"/>
        </w:rPr>
        <w:t>horaires / lieu ou lien webinaire</w:t>
      </w:r>
      <w:r w:rsidRPr="004C2738">
        <w:rPr>
          <w:rFonts w:cstheme="minorHAnsi"/>
          <w:b/>
          <w:sz w:val="22"/>
          <w:szCs w:val="22"/>
        </w:rPr>
        <w:t>]</w:t>
      </w:r>
    </w:p>
    <w:p w14:paraId="41A9CC44" w14:textId="77777777" w:rsidR="00A10459" w:rsidRDefault="00A10459" w:rsidP="00A10459">
      <w:pPr>
        <w:spacing w:line="264" w:lineRule="auto"/>
        <w:jc w:val="both"/>
        <w:rPr>
          <w:b/>
          <w:i/>
          <w:sz w:val="20"/>
        </w:rPr>
      </w:pPr>
    </w:p>
    <w:p w14:paraId="7BE3B46C" w14:textId="77777777" w:rsidR="00A10459" w:rsidRDefault="00A10459" w:rsidP="00A10459">
      <w:pPr>
        <w:spacing w:line="264" w:lineRule="auto"/>
        <w:jc w:val="both"/>
        <w:rPr>
          <w:b/>
          <w:i/>
          <w:sz w:val="20"/>
        </w:rPr>
      </w:pPr>
    </w:p>
    <w:p w14:paraId="26D0979A" w14:textId="2B54C68A" w:rsidR="00FB3F9C" w:rsidRDefault="00FB3F9C" w:rsidP="00FB3F9C">
      <w:pPr>
        <w:spacing w:line="264" w:lineRule="auto"/>
        <w:jc w:val="both"/>
        <w:rPr>
          <w:sz w:val="22"/>
          <w:szCs w:val="22"/>
        </w:rPr>
      </w:pPr>
    </w:p>
    <w:p w14:paraId="3EB2145A" w14:textId="54387B1A" w:rsidR="00FB3F9C" w:rsidRPr="003A75F9" w:rsidRDefault="00FB3F9C" w:rsidP="00FB3F9C">
      <w:pPr>
        <w:spacing w:before="120" w:after="120"/>
        <w:jc w:val="both"/>
        <w:rPr>
          <w:rFonts w:cstheme="minorHAnsi"/>
          <w:b/>
          <w:sz w:val="26"/>
          <w:szCs w:val="26"/>
        </w:rPr>
      </w:pPr>
      <w:bookmarkStart w:id="0" w:name="_GoBack"/>
      <w:bookmarkEnd w:id="0"/>
      <w:r>
        <w:rPr>
          <w:rFonts w:cstheme="minorHAnsi"/>
          <w:b/>
          <w:szCs w:val="26"/>
        </w:rPr>
        <w:t>Retrouvez l</w:t>
      </w:r>
      <w:r w:rsidRPr="00095604">
        <w:rPr>
          <w:rFonts w:cstheme="minorHAnsi"/>
          <w:b/>
          <w:szCs w:val="26"/>
        </w:rPr>
        <w:t>’ensemble des canaux d’information et de contact de l’Assurance Maladie</w:t>
      </w:r>
    </w:p>
    <w:p w14:paraId="50C39836" w14:textId="77777777" w:rsidR="00FB3F9C" w:rsidRPr="00E71631" w:rsidRDefault="0086470B" w:rsidP="00FB3F9C">
      <w:pPr>
        <w:spacing w:line="276" w:lineRule="auto"/>
        <w:jc w:val="both"/>
        <w:rPr>
          <w:rFonts w:cstheme="minorHAnsi"/>
          <w:sz w:val="22"/>
        </w:rPr>
      </w:pPr>
      <w:hyperlink r:id="rId6" w:history="1">
        <w:r w:rsidR="00FB3F9C" w:rsidRPr="00BA49E1">
          <w:rPr>
            <w:rFonts w:cstheme="minorHAnsi"/>
            <w:b/>
            <w:color w:val="005DAA"/>
            <w:u w:val="single"/>
          </w:rPr>
          <w:t>ameli.fr</w:t>
        </w:r>
      </w:hyperlink>
      <w:r w:rsidR="00FB3F9C" w:rsidRPr="00BA49E1">
        <w:rPr>
          <w:rFonts w:cstheme="minorHAnsi"/>
          <w:b/>
          <w:color w:val="008000"/>
        </w:rPr>
        <w:t xml:space="preserve"> </w:t>
      </w:r>
      <w:r w:rsidR="00FB3F9C" w:rsidRPr="00E71631">
        <w:rPr>
          <w:rFonts w:cstheme="minorHAnsi"/>
          <w:sz w:val="22"/>
        </w:rPr>
        <w:t>pour s’informer sur l’actualité, les droits et les démarches, les remboursements, la santé</w:t>
      </w:r>
    </w:p>
    <w:p w14:paraId="7AB32F72" w14:textId="77777777" w:rsidR="00FB3F9C" w:rsidRPr="00E71631" w:rsidRDefault="00FB3F9C" w:rsidP="00FB3F9C">
      <w:pPr>
        <w:spacing w:line="276" w:lineRule="auto"/>
        <w:jc w:val="both"/>
        <w:rPr>
          <w:rFonts w:cstheme="minorHAnsi"/>
          <w:b/>
          <w:sz w:val="22"/>
          <w:szCs w:val="22"/>
        </w:rPr>
      </w:pPr>
      <w:r w:rsidRPr="00E71631">
        <w:rPr>
          <w:sz w:val="22"/>
        </w:rPr>
        <w:t xml:space="preserve">Le </w:t>
      </w:r>
      <w:hyperlink r:id="rId7" w:history="1">
        <w:r w:rsidRPr="00BA49E1">
          <w:rPr>
            <w:rFonts w:cstheme="minorHAnsi"/>
            <w:b/>
            <w:color w:val="005DAA"/>
            <w:u w:val="single"/>
          </w:rPr>
          <w:t>compte ameli</w:t>
        </w:r>
      </w:hyperlink>
      <w:r w:rsidRPr="00BA49E1">
        <w:rPr>
          <w:rFonts w:cstheme="minorHAnsi"/>
          <w:b/>
          <w:color w:val="008000"/>
        </w:rPr>
        <w:t xml:space="preserve"> </w:t>
      </w:r>
      <w:r w:rsidRPr="00E71631">
        <w:rPr>
          <w:rFonts w:cstheme="minorHAnsi"/>
          <w:sz w:val="22"/>
          <w:szCs w:val="22"/>
        </w:rPr>
        <w:t>pour accéder à tous les services de son espace personnel</w:t>
      </w:r>
    </w:p>
    <w:p w14:paraId="473034D4" w14:textId="77777777" w:rsidR="00FB3F9C" w:rsidRPr="00E71631" w:rsidRDefault="00FB3F9C" w:rsidP="00FB3F9C">
      <w:pPr>
        <w:spacing w:line="276" w:lineRule="auto"/>
        <w:jc w:val="both"/>
        <w:rPr>
          <w:rFonts w:cstheme="minorHAnsi"/>
          <w:sz w:val="22"/>
        </w:rPr>
      </w:pPr>
      <w:r w:rsidRPr="00E71631">
        <w:rPr>
          <w:rFonts w:cstheme="minorHAnsi"/>
          <w:sz w:val="22"/>
        </w:rPr>
        <w:t>Le</w:t>
      </w:r>
      <w:r w:rsidRPr="00BA49E1">
        <w:rPr>
          <w:rFonts w:cstheme="minorHAnsi"/>
        </w:rPr>
        <w:t xml:space="preserve"> </w:t>
      </w:r>
      <w:hyperlink r:id="rId8" w:history="1">
        <w:r w:rsidRPr="00BA49E1">
          <w:rPr>
            <w:rFonts w:cstheme="minorHAnsi"/>
            <w:b/>
            <w:color w:val="005DAA"/>
            <w:u w:val="single"/>
          </w:rPr>
          <w:t>forum ameli</w:t>
        </w:r>
      </w:hyperlink>
      <w:r>
        <w:rPr>
          <w:rFonts w:cstheme="minorHAnsi"/>
          <w:b/>
          <w:color w:val="0563C1" w:themeColor="hyperlink"/>
        </w:rPr>
        <w:t xml:space="preserve"> </w:t>
      </w:r>
      <w:r w:rsidRPr="00E71631">
        <w:rPr>
          <w:rFonts w:cstheme="minorHAnsi"/>
          <w:sz w:val="22"/>
        </w:rPr>
        <w:t>pour toute question d'ordre général</w:t>
      </w:r>
    </w:p>
    <w:p w14:paraId="1F679224" w14:textId="77777777" w:rsidR="00FB3F9C" w:rsidRPr="00BA49E1" w:rsidRDefault="00FB3F9C" w:rsidP="00FB3F9C">
      <w:pPr>
        <w:spacing w:line="276" w:lineRule="auto"/>
        <w:jc w:val="both"/>
        <w:rPr>
          <w:rFonts w:cstheme="minorHAnsi"/>
        </w:rPr>
      </w:pPr>
      <w:r w:rsidRPr="00E71631">
        <w:rPr>
          <w:rFonts w:cstheme="minorHAnsi"/>
          <w:sz w:val="22"/>
        </w:rPr>
        <w:t>Le</w:t>
      </w:r>
      <w:r w:rsidRPr="00BA49E1">
        <w:rPr>
          <w:rFonts w:cstheme="minorHAnsi"/>
        </w:rPr>
        <w:t xml:space="preserve"> </w:t>
      </w:r>
      <w:r w:rsidRPr="00BA49E1">
        <w:rPr>
          <w:rFonts w:cstheme="minorHAnsi"/>
          <w:b/>
        </w:rPr>
        <w:t xml:space="preserve">3646 </w:t>
      </w:r>
      <w:r w:rsidRPr="00BA49E1">
        <w:rPr>
          <w:rFonts w:cstheme="minorHAnsi"/>
          <w:sz w:val="16"/>
        </w:rPr>
        <w:t xml:space="preserve">(service gratuit + prix appel) </w:t>
      </w:r>
      <w:r w:rsidRPr="00E71631">
        <w:rPr>
          <w:rFonts w:cstheme="minorHAnsi"/>
          <w:sz w:val="22"/>
        </w:rPr>
        <w:t>du lundi au vendredi de 8h30 à 17h30</w:t>
      </w:r>
    </w:p>
    <w:p w14:paraId="635E42D9" w14:textId="77777777" w:rsidR="00FB3F9C" w:rsidRPr="00095604" w:rsidRDefault="00FB3F9C" w:rsidP="00FB3F9C">
      <w:pPr>
        <w:spacing w:line="276" w:lineRule="auto"/>
        <w:jc w:val="both"/>
        <w:rPr>
          <w:rFonts w:cstheme="minorHAnsi"/>
        </w:rPr>
      </w:pPr>
      <w:r w:rsidRPr="00E71631">
        <w:rPr>
          <w:rFonts w:cstheme="minorHAnsi"/>
          <w:sz w:val="22"/>
        </w:rPr>
        <w:t xml:space="preserve">En accueil de la </w:t>
      </w:r>
      <w:hyperlink r:id="rId9" w:history="1">
        <w:r w:rsidRPr="00095604">
          <w:rPr>
            <w:rStyle w:val="Lienhypertexte"/>
            <w:rFonts w:cstheme="minorHAnsi"/>
            <w:b/>
          </w:rPr>
          <w:t>caisse d’assurance maladie de votre lieu de résidence</w:t>
        </w:r>
      </w:hyperlink>
    </w:p>
    <w:p w14:paraId="10BECB3F" w14:textId="5A1AE10C" w:rsidR="00FB3F9C" w:rsidRPr="00BA49E1" w:rsidRDefault="00FB3F9C" w:rsidP="00FB3F9C">
      <w:pPr>
        <w:jc w:val="both"/>
        <w:rPr>
          <w:b/>
        </w:rPr>
      </w:pPr>
    </w:p>
    <w:p w14:paraId="6E515C92" w14:textId="77777777" w:rsidR="00FB3F9C" w:rsidRPr="000A70AD" w:rsidRDefault="00FB3F9C" w:rsidP="00FB3F9C">
      <w:pPr>
        <w:spacing w:line="264" w:lineRule="auto"/>
        <w:jc w:val="both"/>
        <w:rPr>
          <w:sz w:val="22"/>
          <w:szCs w:val="22"/>
        </w:rPr>
      </w:pPr>
    </w:p>
    <w:p w14:paraId="44B7526D" w14:textId="77777777" w:rsidR="00FB3F9C" w:rsidRDefault="00FB3F9C" w:rsidP="003843DD">
      <w:pPr>
        <w:spacing w:line="264" w:lineRule="auto"/>
        <w:jc w:val="both"/>
        <w:rPr>
          <w:sz w:val="22"/>
          <w:szCs w:val="22"/>
        </w:rPr>
      </w:pPr>
    </w:p>
    <w:p w14:paraId="48E18D12" w14:textId="68F7F4F2" w:rsidR="00FB3F9C" w:rsidRDefault="00FB3F9C" w:rsidP="003843DD">
      <w:pPr>
        <w:spacing w:line="264" w:lineRule="auto"/>
        <w:jc w:val="both"/>
        <w:rPr>
          <w:sz w:val="22"/>
          <w:szCs w:val="22"/>
        </w:rPr>
      </w:pPr>
    </w:p>
    <w:p w14:paraId="3171B820" w14:textId="77777777" w:rsidR="00FB3F9C" w:rsidRDefault="00FB3F9C" w:rsidP="003843DD">
      <w:pPr>
        <w:spacing w:line="264" w:lineRule="auto"/>
        <w:jc w:val="both"/>
        <w:rPr>
          <w:sz w:val="22"/>
          <w:szCs w:val="22"/>
        </w:rPr>
      </w:pPr>
    </w:p>
    <w:p w14:paraId="1B94CD85" w14:textId="77777777" w:rsidR="00FB3F9C" w:rsidRDefault="00FB3F9C" w:rsidP="003843DD">
      <w:pPr>
        <w:spacing w:line="264" w:lineRule="auto"/>
        <w:jc w:val="both"/>
        <w:rPr>
          <w:sz w:val="22"/>
          <w:szCs w:val="22"/>
        </w:rPr>
      </w:pPr>
    </w:p>
    <w:sectPr w:rsidR="00FB3F9C" w:rsidSect="00B237CF">
      <w:pgSz w:w="11900" w:h="16840"/>
      <w:pgMar w:top="993" w:right="112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C15EB"/>
    <w:multiLevelType w:val="hybridMultilevel"/>
    <w:tmpl w:val="87CAB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25FDE"/>
    <w:multiLevelType w:val="hybridMultilevel"/>
    <w:tmpl w:val="6F906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47987"/>
    <w:multiLevelType w:val="hybridMultilevel"/>
    <w:tmpl w:val="F8CC5900"/>
    <w:lvl w:ilvl="0" w:tplc="E2044C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603F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BA9F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66A4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EA3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1A4A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8C6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48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689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5FB6CB3"/>
    <w:multiLevelType w:val="hybridMultilevel"/>
    <w:tmpl w:val="E05E2E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1737D"/>
    <w:multiLevelType w:val="hybridMultilevel"/>
    <w:tmpl w:val="C18482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A171A"/>
    <w:multiLevelType w:val="hybridMultilevel"/>
    <w:tmpl w:val="304C5B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F5724"/>
    <w:multiLevelType w:val="hybridMultilevel"/>
    <w:tmpl w:val="6BE488E4"/>
    <w:lvl w:ilvl="0" w:tplc="040C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EF"/>
    <w:rsid w:val="000064E8"/>
    <w:rsid w:val="0003440E"/>
    <w:rsid w:val="00095604"/>
    <w:rsid w:val="000A70AD"/>
    <w:rsid w:val="0012009C"/>
    <w:rsid w:val="0017046C"/>
    <w:rsid w:val="00185882"/>
    <w:rsid w:val="001D522A"/>
    <w:rsid w:val="001E7254"/>
    <w:rsid w:val="00206C30"/>
    <w:rsid w:val="00247493"/>
    <w:rsid w:val="00263060"/>
    <w:rsid w:val="00266D76"/>
    <w:rsid w:val="002B4E38"/>
    <w:rsid w:val="002E52E1"/>
    <w:rsid w:val="003452DF"/>
    <w:rsid w:val="003843DD"/>
    <w:rsid w:val="003866E3"/>
    <w:rsid w:val="003C1AD3"/>
    <w:rsid w:val="003F1C5F"/>
    <w:rsid w:val="00426B1D"/>
    <w:rsid w:val="00437434"/>
    <w:rsid w:val="00447153"/>
    <w:rsid w:val="004766E5"/>
    <w:rsid w:val="00491E09"/>
    <w:rsid w:val="004C2738"/>
    <w:rsid w:val="005430A8"/>
    <w:rsid w:val="005765ED"/>
    <w:rsid w:val="005C600D"/>
    <w:rsid w:val="00630289"/>
    <w:rsid w:val="007B6B37"/>
    <w:rsid w:val="007D27E7"/>
    <w:rsid w:val="007F67EF"/>
    <w:rsid w:val="008031C2"/>
    <w:rsid w:val="008406CD"/>
    <w:rsid w:val="0086470B"/>
    <w:rsid w:val="00866B08"/>
    <w:rsid w:val="00923C27"/>
    <w:rsid w:val="00945CEC"/>
    <w:rsid w:val="0094692F"/>
    <w:rsid w:val="009637D6"/>
    <w:rsid w:val="0098682B"/>
    <w:rsid w:val="009C1150"/>
    <w:rsid w:val="009C6EF1"/>
    <w:rsid w:val="009C7A31"/>
    <w:rsid w:val="00A10459"/>
    <w:rsid w:val="00A22B09"/>
    <w:rsid w:val="00AE32ED"/>
    <w:rsid w:val="00B237CF"/>
    <w:rsid w:val="00B3507D"/>
    <w:rsid w:val="00B85F4B"/>
    <w:rsid w:val="00BA49E1"/>
    <w:rsid w:val="00BB6159"/>
    <w:rsid w:val="00BC62B7"/>
    <w:rsid w:val="00BC7B40"/>
    <w:rsid w:val="00BE19B3"/>
    <w:rsid w:val="00C113D0"/>
    <w:rsid w:val="00D41C73"/>
    <w:rsid w:val="00D55490"/>
    <w:rsid w:val="00DA745C"/>
    <w:rsid w:val="00DB3CB6"/>
    <w:rsid w:val="00DF255A"/>
    <w:rsid w:val="00DF3E16"/>
    <w:rsid w:val="00E1194D"/>
    <w:rsid w:val="00E71631"/>
    <w:rsid w:val="00F50368"/>
    <w:rsid w:val="00F5079C"/>
    <w:rsid w:val="00FA21F5"/>
    <w:rsid w:val="00FB3F9C"/>
    <w:rsid w:val="00FD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431F6"/>
  <w15:docId w15:val="{5A7877F7-E809-497B-A728-C51DE69C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E52E1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E52E1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507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507D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3452DF"/>
    <w:rPr>
      <w:color w:val="954F72" w:themeColor="followedHyperlink"/>
      <w:u w:val="single"/>
    </w:rPr>
  </w:style>
  <w:style w:type="paragraph" w:styleId="Paragraphedeliste">
    <w:name w:val="List Paragraph"/>
    <w:aliases w:val="corp de texte,Párrafo de lista,lp1,Paragraphe 3,Level 1 Puce,Puces,Bullet List,FooterText,List Paragraph1,numbered,Bulletr List Paragraph,列?出?段?落,列?出?段?落1,Liste à puce - Normal,EDF_Paragraphe,R1,Use Case List Paragraph,normal,Puce"/>
    <w:basedOn w:val="Normal"/>
    <w:link w:val="ParagraphedelisteCar"/>
    <w:uiPriority w:val="34"/>
    <w:qFormat/>
    <w:rsid w:val="003452DF"/>
    <w:pPr>
      <w:ind w:left="720"/>
      <w:contextualSpacing/>
    </w:pPr>
  </w:style>
  <w:style w:type="character" w:customStyle="1" w:styleId="ParagraphedelisteCar">
    <w:name w:val="Paragraphe de liste Car"/>
    <w:aliases w:val="corp de texte Car,Párrafo de lista Car,lp1 Car,Paragraphe 3 Car,Level 1 Puce Car,Puces Car,Bullet List Car,FooterText Car,List Paragraph1 Car,numbered Car,Bulletr List Paragraph Car,列?出?段?落 Car,列?出?段?落1 Car,EDF_Paragraphe Car"/>
    <w:basedOn w:val="Policepardfaut"/>
    <w:link w:val="Paragraphedeliste"/>
    <w:uiPriority w:val="34"/>
    <w:locked/>
    <w:rsid w:val="00BA4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.ameli.fr/" TargetMode="External"/><Relationship Id="rId3" Type="http://schemas.openxmlformats.org/officeDocument/2006/relationships/styles" Target="styles.xml"/><Relationship Id="rId7" Type="http://schemas.openxmlformats.org/officeDocument/2006/relationships/hyperlink" Target="https://assure.ameli.fr/PortailAS/appmanager/PortailAS/assure?_somtc=tru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meli.f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meli.fr/assure/adresses-et-contacts/un-autre-suj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F3D0C-3744-46B0-8A1F-DDFFF111C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frederique.gohel@assurance-maladie.fr</dc:creator>
  <cp:lastModifiedBy>GOHEL FREDERIQUE (CPAM ROUEN-ELBEUF-DIEPPE)</cp:lastModifiedBy>
  <cp:revision>46</cp:revision>
  <dcterms:created xsi:type="dcterms:W3CDTF">2021-05-18T16:35:00Z</dcterms:created>
  <dcterms:modified xsi:type="dcterms:W3CDTF">2025-07-21T12:48:00Z</dcterms:modified>
</cp:coreProperties>
</file>